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5" w:rsidRDefault="006211E8" w:rsidP="00944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Этапы инспекции.</w:t>
      </w:r>
    </w:p>
    <w:p w:rsidR="003C22A6" w:rsidRPr="0061010A" w:rsidRDefault="003C22A6" w:rsidP="006211E8">
      <w:pPr>
        <w:jc w:val="both"/>
        <w:rPr>
          <w:b/>
          <w:i/>
          <w:sz w:val="24"/>
          <w:szCs w:val="24"/>
          <w:u w:val="single"/>
        </w:rPr>
      </w:pPr>
      <w:r w:rsidRPr="0061010A">
        <w:rPr>
          <w:b/>
          <w:i/>
          <w:sz w:val="24"/>
          <w:szCs w:val="24"/>
          <w:u w:val="single"/>
        </w:rPr>
        <w:t xml:space="preserve">Орган инспекции ФГБУ «Ростовский </w:t>
      </w:r>
      <w:proofErr w:type="spellStart"/>
      <w:r w:rsidRPr="0061010A">
        <w:rPr>
          <w:b/>
          <w:i/>
          <w:sz w:val="24"/>
          <w:szCs w:val="24"/>
          <w:u w:val="single"/>
        </w:rPr>
        <w:t>референтный</w:t>
      </w:r>
      <w:proofErr w:type="spellEnd"/>
      <w:r w:rsidRPr="0061010A">
        <w:rPr>
          <w:b/>
          <w:i/>
          <w:sz w:val="24"/>
          <w:szCs w:val="24"/>
          <w:u w:val="single"/>
        </w:rPr>
        <w:t xml:space="preserve"> центр </w:t>
      </w:r>
      <w:proofErr w:type="spellStart"/>
      <w:r w:rsidRPr="0061010A">
        <w:rPr>
          <w:b/>
          <w:i/>
          <w:sz w:val="24"/>
          <w:szCs w:val="24"/>
          <w:u w:val="single"/>
        </w:rPr>
        <w:t>Россельхознадзора</w:t>
      </w:r>
      <w:proofErr w:type="spellEnd"/>
      <w:r w:rsidRPr="0061010A">
        <w:rPr>
          <w:b/>
          <w:i/>
          <w:sz w:val="24"/>
          <w:szCs w:val="24"/>
          <w:u w:val="single"/>
        </w:rPr>
        <w:t>» в соответствии с критериями аккредитации осуществляет работу по различным видам инспекции:</w:t>
      </w:r>
    </w:p>
    <w:p w:rsidR="00916E15" w:rsidRDefault="00916E15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карантинного фитосанитарного состояния </w:t>
      </w:r>
      <w:proofErr w:type="spellStart"/>
      <w:r>
        <w:rPr>
          <w:sz w:val="24"/>
          <w:szCs w:val="24"/>
        </w:rPr>
        <w:t>подкарантинной</w:t>
      </w:r>
      <w:proofErr w:type="spellEnd"/>
      <w:r>
        <w:rPr>
          <w:sz w:val="24"/>
          <w:szCs w:val="24"/>
        </w:rPr>
        <w:t xml:space="preserve"> продукции. Карантинная фитосанитарная экспертиза;</w:t>
      </w:r>
    </w:p>
    <w:p w:rsidR="00B14F24" w:rsidRDefault="00916E15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карантинного фитосанитарного состояния </w:t>
      </w:r>
      <w:proofErr w:type="spellStart"/>
      <w:r>
        <w:rPr>
          <w:sz w:val="24"/>
          <w:szCs w:val="24"/>
        </w:rPr>
        <w:t>под</w:t>
      </w:r>
      <w:r w:rsidR="00F32762">
        <w:rPr>
          <w:sz w:val="24"/>
          <w:szCs w:val="24"/>
        </w:rPr>
        <w:t>карантинных</w:t>
      </w:r>
      <w:proofErr w:type="spellEnd"/>
      <w:r w:rsidR="00F32762">
        <w:rPr>
          <w:sz w:val="24"/>
          <w:szCs w:val="24"/>
        </w:rPr>
        <w:t xml:space="preserve"> объектов. Карантинная фитосанитарная экспертиза</w:t>
      </w:r>
      <w:r w:rsidR="006F5B9E">
        <w:rPr>
          <w:sz w:val="24"/>
          <w:szCs w:val="24"/>
        </w:rPr>
        <w:t>;</w:t>
      </w:r>
    </w:p>
    <w:p w:rsidR="00F113FF" w:rsidRDefault="00B14F24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Экспертная оценка качества и безопасности зерна, крупы, комбикормов и компонентов для их производства, а также побочных</w:t>
      </w:r>
      <w:r w:rsidR="00846030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продуктов переработки зерна</w:t>
      </w:r>
      <w:r w:rsidR="00F113FF">
        <w:rPr>
          <w:sz w:val="24"/>
          <w:szCs w:val="24"/>
        </w:rPr>
        <w:t>;</w:t>
      </w:r>
    </w:p>
    <w:p w:rsidR="00F148AD" w:rsidRDefault="00F113FF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Оценка соответств</w:t>
      </w:r>
      <w:r w:rsidR="00F148AD">
        <w:rPr>
          <w:sz w:val="24"/>
          <w:szCs w:val="24"/>
        </w:rPr>
        <w:t>ия показателей посевных качеств в сфере семеноводства сельскохозяйственных растений;</w:t>
      </w:r>
    </w:p>
    <w:p w:rsidR="00561E70" w:rsidRDefault="00561E70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Оценка соответствия почв показателям качества и безопасности;</w:t>
      </w:r>
    </w:p>
    <w:p w:rsidR="00561E70" w:rsidRDefault="00561E70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 w:rsidR="004F6F7A">
        <w:rPr>
          <w:sz w:val="24"/>
          <w:szCs w:val="24"/>
        </w:rPr>
        <w:t xml:space="preserve">соответствия  по показателям качества и безопасности </w:t>
      </w:r>
      <w:proofErr w:type="spellStart"/>
      <w:r w:rsidR="004F6F7A">
        <w:rPr>
          <w:sz w:val="24"/>
          <w:szCs w:val="24"/>
        </w:rPr>
        <w:t>продукцииживотного</w:t>
      </w:r>
      <w:proofErr w:type="spellEnd"/>
      <w:r w:rsidR="004F6F7A">
        <w:rPr>
          <w:sz w:val="24"/>
          <w:szCs w:val="24"/>
        </w:rPr>
        <w:t xml:space="preserve"> происхождения, продовольственного сырья, кормов и кормовых добавок, воды;</w:t>
      </w:r>
    </w:p>
    <w:p w:rsidR="004F6F7A" w:rsidRDefault="004F6F7A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Экспертиза по д</w:t>
      </w:r>
      <w:r w:rsidR="008C3E42">
        <w:rPr>
          <w:sz w:val="24"/>
          <w:szCs w:val="24"/>
        </w:rPr>
        <w:t>иагностике болезней рыб и нерыбных объектов.</w:t>
      </w:r>
    </w:p>
    <w:p w:rsidR="006211E8" w:rsidRPr="0061010A" w:rsidRDefault="003C22A6" w:rsidP="006211E8">
      <w:pPr>
        <w:jc w:val="both"/>
        <w:rPr>
          <w:b/>
          <w:i/>
          <w:sz w:val="24"/>
          <w:szCs w:val="24"/>
          <w:u w:val="single"/>
        </w:rPr>
      </w:pPr>
      <w:r w:rsidRPr="0061010A">
        <w:rPr>
          <w:b/>
          <w:sz w:val="24"/>
          <w:szCs w:val="24"/>
          <w:u w:val="single"/>
        </w:rPr>
        <w:t xml:space="preserve"> </w:t>
      </w:r>
      <w:r w:rsidR="008C3E42" w:rsidRPr="0061010A">
        <w:rPr>
          <w:b/>
          <w:i/>
          <w:sz w:val="24"/>
          <w:szCs w:val="24"/>
          <w:u w:val="single"/>
        </w:rPr>
        <w:t xml:space="preserve">в области (подобласти) инспекции по </w:t>
      </w:r>
      <w:r w:rsidR="006A52D2" w:rsidRPr="0061010A">
        <w:rPr>
          <w:b/>
          <w:i/>
          <w:sz w:val="24"/>
          <w:szCs w:val="24"/>
          <w:u w:val="single"/>
        </w:rPr>
        <w:t>следующим объектам/на стадии:</w:t>
      </w:r>
    </w:p>
    <w:p w:rsidR="006A52D2" w:rsidRDefault="006A52D2" w:rsidP="006211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подкарантинная</w:t>
      </w:r>
      <w:proofErr w:type="spellEnd"/>
      <w:r>
        <w:rPr>
          <w:sz w:val="24"/>
          <w:szCs w:val="24"/>
        </w:rPr>
        <w:t xml:space="preserve"> продукция </w:t>
      </w:r>
      <w:r w:rsidR="00424EF1">
        <w:rPr>
          <w:b/>
          <w:sz w:val="24"/>
          <w:szCs w:val="24"/>
        </w:rPr>
        <w:t xml:space="preserve">/ </w:t>
      </w:r>
      <w:r w:rsidR="00424EF1" w:rsidRPr="00960487">
        <w:rPr>
          <w:i/>
          <w:sz w:val="24"/>
          <w:szCs w:val="24"/>
          <w:u w:val="single"/>
        </w:rPr>
        <w:t>период хранения и перемещения</w:t>
      </w:r>
      <w:r w:rsidR="00424EF1" w:rsidRPr="0061010A">
        <w:rPr>
          <w:sz w:val="24"/>
          <w:szCs w:val="24"/>
        </w:rPr>
        <w:t>;</w:t>
      </w:r>
    </w:p>
    <w:p w:rsidR="00424EF1" w:rsidRDefault="00424EF1" w:rsidP="00621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07390">
        <w:rPr>
          <w:sz w:val="24"/>
          <w:szCs w:val="24"/>
        </w:rPr>
        <w:t>подкарантинные</w:t>
      </w:r>
      <w:proofErr w:type="spellEnd"/>
      <w:r w:rsidR="00707390">
        <w:rPr>
          <w:sz w:val="24"/>
          <w:szCs w:val="24"/>
        </w:rPr>
        <w:t xml:space="preserve"> объекты:</w:t>
      </w:r>
    </w:p>
    <w:p w:rsidR="00707390" w:rsidRPr="0061010A" w:rsidRDefault="00707390" w:rsidP="00E964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96460">
        <w:rPr>
          <w:sz w:val="24"/>
          <w:szCs w:val="24"/>
        </w:rPr>
        <w:t xml:space="preserve">здания, сооружения / </w:t>
      </w:r>
      <w:r w:rsidR="00E00BD5" w:rsidRPr="00960487">
        <w:rPr>
          <w:i/>
          <w:sz w:val="24"/>
          <w:szCs w:val="24"/>
          <w:u w:val="single"/>
        </w:rPr>
        <w:t>период перед хранением, период хранения, после хране</w:t>
      </w:r>
      <w:r w:rsidR="00FA366B" w:rsidRPr="00960487">
        <w:rPr>
          <w:i/>
          <w:sz w:val="24"/>
          <w:szCs w:val="24"/>
          <w:u w:val="single"/>
        </w:rPr>
        <w:t>н</w:t>
      </w:r>
      <w:r w:rsidR="00E00BD5" w:rsidRPr="00960487">
        <w:rPr>
          <w:i/>
          <w:sz w:val="24"/>
          <w:szCs w:val="24"/>
          <w:u w:val="single"/>
        </w:rPr>
        <w:t xml:space="preserve">ия </w:t>
      </w:r>
      <w:proofErr w:type="spellStart"/>
      <w:r w:rsidR="00E00BD5" w:rsidRPr="00960487">
        <w:rPr>
          <w:i/>
          <w:sz w:val="24"/>
          <w:szCs w:val="24"/>
          <w:u w:val="single"/>
        </w:rPr>
        <w:t>подкарантинной</w:t>
      </w:r>
      <w:proofErr w:type="spellEnd"/>
      <w:r w:rsidR="00E00BD5" w:rsidRPr="00960487">
        <w:rPr>
          <w:i/>
          <w:sz w:val="24"/>
          <w:szCs w:val="24"/>
          <w:u w:val="single"/>
        </w:rPr>
        <w:t xml:space="preserve"> продукции</w:t>
      </w:r>
      <w:r w:rsidR="00E00BD5" w:rsidRPr="0061010A">
        <w:rPr>
          <w:sz w:val="24"/>
          <w:szCs w:val="24"/>
        </w:rPr>
        <w:t>;</w:t>
      </w:r>
    </w:p>
    <w:p w:rsidR="00E00BD5" w:rsidRPr="0061010A" w:rsidRDefault="00E00BD5" w:rsidP="0070739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B3AAF">
        <w:rPr>
          <w:sz w:val="24"/>
          <w:szCs w:val="24"/>
        </w:rPr>
        <w:t>зе</w:t>
      </w:r>
      <w:r w:rsidR="00FB3AAF">
        <w:rPr>
          <w:sz w:val="24"/>
          <w:szCs w:val="24"/>
        </w:rPr>
        <w:t xml:space="preserve">мли любого целевого назначения </w:t>
      </w:r>
      <w:r>
        <w:rPr>
          <w:b/>
          <w:sz w:val="24"/>
          <w:szCs w:val="24"/>
        </w:rPr>
        <w:t xml:space="preserve"> / </w:t>
      </w:r>
      <w:proofErr w:type="spellStart"/>
      <w:r w:rsidRPr="00960487">
        <w:rPr>
          <w:i/>
          <w:sz w:val="24"/>
          <w:szCs w:val="24"/>
          <w:u w:val="single"/>
        </w:rPr>
        <w:t>переиод</w:t>
      </w:r>
      <w:proofErr w:type="spellEnd"/>
      <w:r w:rsidRPr="00960487">
        <w:rPr>
          <w:i/>
          <w:sz w:val="24"/>
          <w:szCs w:val="24"/>
          <w:u w:val="single"/>
        </w:rPr>
        <w:t xml:space="preserve"> вегетации растений</w:t>
      </w:r>
      <w:r w:rsidRPr="0061010A">
        <w:rPr>
          <w:sz w:val="24"/>
          <w:szCs w:val="24"/>
        </w:rPr>
        <w:t>;</w:t>
      </w:r>
    </w:p>
    <w:p w:rsidR="00CF566E" w:rsidRPr="0061010A" w:rsidRDefault="00CF566E" w:rsidP="00CF566E">
      <w:pPr>
        <w:jc w:val="both"/>
        <w:rPr>
          <w:sz w:val="24"/>
          <w:szCs w:val="24"/>
        </w:rPr>
      </w:pPr>
      <w:r>
        <w:rPr>
          <w:sz w:val="24"/>
          <w:szCs w:val="24"/>
        </w:rPr>
        <w:t>- пищевая продукция</w:t>
      </w:r>
      <w:r w:rsidR="004805A0">
        <w:rPr>
          <w:sz w:val="24"/>
          <w:szCs w:val="24"/>
        </w:rPr>
        <w:t>, зерно и продукты</w:t>
      </w:r>
      <w:r>
        <w:rPr>
          <w:sz w:val="24"/>
          <w:szCs w:val="24"/>
        </w:rPr>
        <w:t xml:space="preserve"> </w:t>
      </w:r>
      <w:r w:rsidR="004805A0">
        <w:rPr>
          <w:sz w:val="24"/>
          <w:szCs w:val="24"/>
        </w:rPr>
        <w:t>его переработки</w:t>
      </w:r>
      <w:r w:rsidR="00DC5185">
        <w:rPr>
          <w:sz w:val="24"/>
          <w:szCs w:val="24"/>
        </w:rPr>
        <w:t xml:space="preserve">/ </w:t>
      </w:r>
      <w:r w:rsidR="00DC5185" w:rsidRPr="00960487">
        <w:rPr>
          <w:i/>
          <w:sz w:val="24"/>
          <w:szCs w:val="24"/>
          <w:u w:val="single"/>
        </w:rPr>
        <w:t>период хранения и реализации</w:t>
      </w:r>
      <w:r w:rsidR="00FD1C84" w:rsidRPr="0061010A">
        <w:rPr>
          <w:sz w:val="24"/>
          <w:szCs w:val="24"/>
        </w:rPr>
        <w:t>;</w:t>
      </w:r>
    </w:p>
    <w:p w:rsidR="00FD1C84" w:rsidRDefault="00FD1C84" w:rsidP="00CF56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 w:rsidR="005A1420">
        <w:rPr>
          <w:sz w:val="24"/>
          <w:szCs w:val="24"/>
        </w:rPr>
        <w:t>семена сельскохозяйственных растений, зерновых</w:t>
      </w:r>
      <w:r w:rsidR="004608AD">
        <w:rPr>
          <w:sz w:val="24"/>
          <w:szCs w:val="24"/>
        </w:rPr>
        <w:t>, зернобобовых, масличных</w:t>
      </w:r>
      <w:r w:rsidR="00FA366B">
        <w:rPr>
          <w:sz w:val="24"/>
          <w:szCs w:val="24"/>
        </w:rPr>
        <w:t>,</w:t>
      </w:r>
      <w:r w:rsidR="00960487">
        <w:rPr>
          <w:sz w:val="24"/>
          <w:szCs w:val="24"/>
        </w:rPr>
        <w:t xml:space="preserve"> </w:t>
      </w:r>
      <w:r w:rsidR="00FA366B">
        <w:rPr>
          <w:sz w:val="24"/>
          <w:szCs w:val="24"/>
        </w:rPr>
        <w:t xml:space="preserve">кормовых, технических, овощных, бахчевых культур / </w:t>
      </w:r>
      <w:r w:rsidR="00FA366B" w:rsidRPr="00960487">
        <w:rPr>
          <w:i/>
          <w:sz w:val="24"/>
          <w:szCs w:val="24"/>
          <w:u w:val="single"/>
        </w:rPr>
        <w:t>перед посевом</w:t>
      </w:r>
      <w:r w:rsidR="00FA366B" w:rsidRPr="00CD1193">
        <w:rPr>
          <w:sz w:val="24"/>
          <w:szCs w:val="24"/>
        </w:rPr>
        <w:t>;</w:t>
      </w:r>
      <w:proofErr w:type="gramEnd"/>
    </w:p>
    <w:p w:rsidR="00FA366B" w:rsidRDefault="00FA366B" w:rsidP="00CF56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почва земель сельскохозяйственного назначения</w:t>
      </w:r>
      <w:r w:rsidR="005C05EB">
        <w:rPr>
          <w:sz w:val="24"/>
          <w:szCs w:val="24"/>
        </w:rPr>
        <w:t>:</w:t>
      </w:r>
    </w:p>
    <w:p w:rsidR="005C05EB" w:rsidRPr="00960487" w:rsidRDefault="005C05EB" w:rsidP="00E96460">
      <w:pPr>
        <w:pStyle w:val="a3"/>
        <w:numPr>
          <w:ilvl w:val="0"/>
          <w:numId w:val="6"/>
        </w:numPr>
        <w:jc w:val="both"/>
        <w:rPr>
          <w:i/>
          <w:sz w:val="24"/>
          <w:szCs w:val="24"/>
          <w:u w:val="single"/>
        </w:rPr>
      </w:pPr>
      <w:r w:rsidRPr="00E96460">
        <w:rPr>
          <w:sz w:val="24"/>
          <w:szCs w:val="24"/>
        </w:rPr>
        <w:t>оценка соответс</w:t>
      </w:r>
      <w:r w:rsidR="00E3644E" w:rsidRPr="00E96460">
        <w:rPr>
          <w:sz w:val="24"/>
          <w:szCs w:val="24"/>
        </w:rPr>
        <w:t>т</w:t>
      </w:r>
      <w:r w:rsidRPr="00E96460">
        <w:rPr>
          <w:sz w:val="24"/>
          <w:szCs w:val="24"/>
        </w:rPr>
        <w:t>вия</w:t>
      </w:r>
      <w:r w:rsidR="00E3644E" w:rsidRPr="00E96460">
        <w:rPr>
          <w:sz w:val="24"/>
          <w:szCs w:val="24"/>
        </w:rPr>
        <w:t xml:space="preserve"> на качество и безопасность / </w:t>
      </w:r>
      <w:r w:rsidR="00E3644E" w:rsidRPr="00960487">
        <w:rPr>
          <w:i/>
          <w:sz w:val="24"/>
          <w:szCs w:val="24"/>
          <w:u w:val="single"/>
        </w:rPr>
        <w:t xml:space="preserve">период вегетации </w:t>
      </w:r>
      <w:proofErr w:type="spellStart"/>
      <w:r w:rsidR="00E3644E" w:rsidRPr="00960487">
        <w:rPr>
          <w:i/>
          <w:sz w:val="24"/>
          <w:szCs w:val="24"/>
          <w:u w:val="single"/>
        </w:rPr>
        <w:t>сельхозкультур</w:t>
      </w:r>
      <w:proofErr w:type="spellEnd"/>
      <w:r w:rsidR="00E3644E" w:rsidRPr="00960487">
        <w:rPr>
          <w:i/>
          <w:sz w:val="24"/>
          <w:szCs w:val="24"/>
          <w:u w:val="single"/>
        </w:rPr>
        <w:t>;</w:t>
      </w:r>
    </w:p>
    <w:p w:rsidR="00E3644E" w:rsidRPr="00E96460" w:rsidRDefault="0058107D" w:rsidP="00E9646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96460">
        <w:rPr>
          <w:sz w:val="24"/>
          <w:szCs w:val="24"/>
        </w:rPr>
        <w:t xml:space="preserve">при техногенном загрязнении земельных участков  - </w:t>
      </w:r>
      <w:r w:rsidRPr="003A2507">
        <w:rPr>
          <w:i/>
          <w:sz w:val="24"/>
          <w:szCs w:val="24"/>
          <w:u w:val="single"/>
        </w:rPr>
        <w:t>экспертиза при нарушениях и деградации земель сельскохозяйственного назначения</w:t>
      </w:r>
      <w:r w:rsidRPr="00CD1193">
        <w:rPr>
          <w:sz w:val="24"/>
          <w:szCs w:val="24"/>
        </w:rPr>
        <w:t>;</w:t>
      </w:r>
    </w:p>
    <w:p w:rsidR="0058107D" w:rsidRDefault="0058107D" w:rsidP="005810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F03B28">
        <w:rPr>
          <w:sz w:val="24"/>
          <w:szCs w:val="24"/>
        </w:rPr>
        <w:t>пищевые продукты животного происхождения, продовольственное сырье</w:t>
      </w:r>
      <w:r w:rsidR="00236C35">
        <w:rPr>
          <w:sz w:val="24"/>
          <w:szCs w:val="24"/>
        </w:rPr>
        <w:t>, корма и кормовые добавки</w:t>
      </w:r>
      <w:r w:rsidR="00F03B28">
        <w:rPr>
          <w:sz w:val="24"/>
          <w:szCs w:val="24"/>
        </w:rPr>
        <w:t xml:space="preserve"> / </w:t>
      </w:r>
      <w:r w:rsidR="00F03B28" w:rsidRPr="003A2507">
        <w:rPr>
          <w:i/>
          <w:sz w:val="24"/>
          <w:szCs w:val="24"/>
          <w:u w:val="single"/>
        </w:rPr>
        <w:t>период хранения и реализации</w:t>
      </w:r>
      <w:r w:rsidR="00F03B28" w:rsidRPr="00CD1193">
        <w:rPr>
          <w:sz w:val="24"/>
          <w:szCs w:val="24"/>
        </w:rPr>
        <w:t>;</w:t>
      </w:r>
    </w:p>
    <w:p w:rsidR="002838E0" w:rsidRPr="00CD1193" w:rsidRDefault="002838E0" w:rsidP="005810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 вода питьевая для нужд животноводства и производства пищевой продукции</w:t>
      </w:r>
      <w:r w:rsidR="001C1BC6">
        <w:rPr>
          <w:sz w:val="24"/>
          <w:szCs w:val="24"/>
        </w:rPr>
        <w:t xml:space="preserve"> животного происхождения. Вода водных объектов </w:t>
      </w:r>
      <w:proofErr w:type="spellStart"/>
      <w:r w:rsidR="001C1BC6">
        <w:rPr>
          <w:sz w:val="24"/>
          <w:szCs w:val="24"/>
        </w:rPr>
        <w:t>рыбохозяйственного</w:t>
      </w:r>
      <w:proofErr w:type="spellEnd"/>
      <w:r w:rsidR="001C1BC6">
        <w:rPr>
          <w:sz w:val="24"/>
          <w:szCs w:val="24"/>
        </w:rPr>
        <w:t xml:space="preserve"> значения </w:t>
      </w:r>
      <w:r w:rsidR="001C1BC6" w:rsidRPr="00F127B6">
        <w:rPr>
          <w:b/>
          <w:sz w:val="24"/>
          <w:szCs w:val="24"/>
        </w:rPr>
        <w:t xml:space="preserve">/ </w:t>
      </w:r>
      <w:r w:rsidR="00F127B6" w:rsidRPr="003A2507">
        <w:rPr>
          <w:i/>
          <w:sz w:val="24"/>
          <w:szCs w:val="24"/>
          <w:u w:val="single"/>
        </w:rPr>
        <w:t>производство</w:t>
      </w:r>
      <w:r w:rsidR="00236C35" w:rsidRPr="003A2507">
        <w:rPr>
          <w:i/>
          <w:sz w:val="24"/>
          <w:szCs w:val="24"/>
          <w:u w:val="single"/>
        </w:rPr>
        <w:t xml:space="preserve"> пищевой продукции животного происхождения</w:t>
      </w:r>
      <w:r w:rsidR="00F127B6" w:rsidRPr="00CD1193">
        <w:rPr>
          <w:sz w:val="24"/>
          <w:szCs w:val="24"/>
        </w:rPr>
        <w:t>;</w:t>
      </w:r>
    </w:p>
    <w:p w:rsidR="004744C2" w:rsidRPr="00CD1193" w:rsidRDefault="004744C2" w:rsidP="00581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рыба живая морская и пресноводная, нерыбные объекты / </w:t>
      </w:r>
      <w:bookmarkStart w:id="0" w:name="_GoBack"/>
      <w:r w:rsidRPr="003A2507">
        <w:rPr>
          <w:i/>
          <w:sz w:val="24"/>
          <w:szCs w:val="24"/>
          <w:u w:val="single"/>
        </w:rPr>
        <w:t>период выращивания</w:t>
      </w:r>
      <w:r w:rsidR="00214E89" w:rsidRPr="003A2507">
        <w:rPr>
          <w:i/>
          <w:sz w:val="24"/>
          <w:szCs w:val="24"/>
          <w:u w:val="single"/>
        </w:rPr>
        <w:t xml:space="preserve"> и содержания в природных </w:t>
      </w:r>
      <w:proofErr w:type="gramStart"/>
      <w:r w:rsidR="00214E89" w:rsidRPr="003A2507">
        <w:rPr>
          <w:i/>
          <w:sz w:val="24"/>
          <w:szCs w:val="24"/>
          <w:u w:val="single"/>
        </w:rPr>
        <w:t>водоемах</w:t>
      </w:r>
      <w:bookmarkEnd w:id="0"/>
      <w:proofErr w:type="gramEnd"/>
      <w:r w:rsidR="00214E89" w:rsidRPr="00CD1193">
        <w:rPr>
          <w:sz w:val="24"/>
          <w:szCs w:val="24"/>
        </w:rPr>
        <w:t>.</w:t>
      </w:r>
    </w:p>
    <w:p w:rsidR="00214E89" w:rsidRPr="00214E89" w:rsidRDefault="00214E89" w:rsidP="00214E89">
      <w:pPr>
        <w:jc w:val="center"/>
        <w:rPr>
          <w:b/>
          <w:sz w:val="24"/>
          <w:szCs w:val="24"/>
          <w:u w:val="single"/>
        </w:rPr>
      </w:pPr>
      <w:r w:rsidRPr="00214E89">
        <w:rPr>
          <w:b/>
          <w:sz w:val="24"/>
          <w:szCs w:val="24"/>
          <w:u w:val="single"/>
        </w:rPr>
        <w:t>Этапы инспекции включают:</w:t>
      </w:r>
    </w:p>
    <w:p w:rsidR="00944DEB" w:rsidRDefault="00944DEB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Прием, анализ заявки и прилагаемых к ней документов; принятие решения по заявке;</w:t>
      </w:r>
    </w:p>
    <w:p w:rsidR="00944DEB" w:rsidRDefault="00944DEB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Назначение ответственных исполнителей или отказ с указанием причины;</w:t>
      </w:r>
    </w:p>
    <w:p w:rsidR="00F671D0" w:rsidRDefault="00F671D0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Планирование инспекции;</w:t>
      </w:r>
    </w:p>
    <w:p w:rsidR="00944DEB" w:rsidRDefault="00F2464A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856A2">
        <w:rPr>
          <w:sz w:val="24"/>
          <w:szCs w:val="24"/>
        </w:rPr>
        <w:t>одписание договора на оказание услуг;</w:t>
      </w:r>
    </w:p>
    <w:p w:rsidR="00D856A2" w:rsidRDefault="00D856A2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Выезд на объект, отбор проб</w:t>
      </w:r>
      <w:r w:rsidR="00F671D0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;</w:t>
      </w:r>
    </w:p>
    <w:p w:rsidR="00D856A2" w:rsidRDefault="00D856A2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Передача проб в ИЦ для проведения лабораторных</w:t>
      </w:r>
      <w:r w:rsidR="009960A2">
        <w:rPr>
          <w:sz w:val="24"/>
          <w:szCs w:val="24"/>
        </w:rPr>
        <w:t xml:space="preserve"> испытаний или проведение </w:t>
      </w:r>
      <w:r w:rsidR="00F671D0">
        <w:rPr>
          <w:sz w:val="24"/>
          <w:szCs w:val="24"/>
        </w:rPr>
        <w:t xml:space="preserve">визуальных </w:t>
      </w:r>
      <w:r w:rsidR="009960A2">
        <w:rPr>
          <w:sz w:val="24"/>
          <w:szCs w:val="24"/>
        </w:rPr>
        <w:t>экспе</w:t>
      </w:r>
      <w:r>
        <w:rPr>
          <w:sz w:val="24"/>
          <w:szCs w:val="24"/>
        </w:rPr>
        <w:t>ртиз</w:t>
      </w:r>
      <w:r w:rsidR="009960A2">
        <w:rPr>
          <w:sz w:val="24"/>
          <w:szCs w:val="24"/>
        </w:rPr>
        <w:t xml:space="preserve"> </w:t>
      </w:r>
      <w:proofErr w:type="gramStart"/>
      <w:r w:rsidR="009960A2">
        <w:rPr>
          <w:sz w:val="24"/>
          <w:szCs w:val="24"/>
        </w:rPr>
        <w:t xml:space="preserve">( </w:t>
      </w:r>
      <w:proofErr w:type="gramEnd"/>
      <w:r w:rsidR="009960A2">
        <w:rPr>
          <w:sz w:val="24"/>
          <w:szCs w:val="24"/>
        </w:rPr>
        <w:t>в сфере карантина растений);</w:t>
      </w:r>
    </w:p>
    <w:p w:rsidR="009960A2" w:rsidRDefault="009960A2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 протоколов лабораторных</w:t>
      </w:r>
      <w:r w:rsidR="00092F11">
        <w:rPr>
          <w:sz w:val="24"/>
          <w:szCs w:val="24"/>
        </w:rPr>
        <w:t xml:space="preserve"> и визуальных</w:t>
      </w:r>
      <w:r>
        <w:rPr>
          <w:sz w:val="24"/>
          <w:szCs w:val="24"/>
        </w:rPr>
        <w:t xml:space="preserve"> испытаний, сравнение </w:t>
      </w:r>
      <w:r w:rsidR="00F671D0">
        <w:rPr>
          <w:sz w:val="24"/>
          <w:szCs w:val="24"/>
        </w:rPr>
        <w:t xml:space="preserve">с </w:t>
      </w:r>
      <w:r>
        <w:rPr>
          <w:sz w:val="24"/>
          <w:szCs w:val="24"/>
        </w:rPr>
        <w:t>НД, оценка соответствия</w:t>
      </w:r>
      <w:r w:rsidR="00032AEC">
        <w:rPr>
          <w:sz w:val="24"/>
          <w:szCs w:val="24"/>
        </w:rPr>
        <w:t>;</w:t>
      </w:r>
    </w:p>
    <w:p w:rsidR="00032AEC" w:rsidRDefault="00032AEC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Оформление результата инспекции (заключение по результатам оценки соответс</w:t>
      </w:r>
      <w:r w:rsidR="005074EB">
        <w:rPr>
          <w:sz w:val="24"/>
          <w:szCs w:val="24"/>
        </w:rPr>
        <w:t xml:space="preserve">твия / экспертное заключение / </w:t>
      </w:r>
      <w:proofErr w:type="gramStart"/>
      <w:r w:rsidR="005074EB">
        <w:rPr>
          <w:sz w:val="24"/>
          <w:szCs w:val="24"/>
        </w:rPr>
        <w:t>заключение</w:t>
      </w:r>
      <w:proofErr w:type="gramEnd"/>
      <w:r w:rsidR="005074EB">
        <w:rPr>
          <w:sz w:val="24"/>
          <w:szCs w:val="24"/>
        </w:rPr>
        <w:t xml:space="preserve"> УКФС </w:t>
      </w:r>
      <w:proofErr w:type="spellStart"/>
      <w:r w:rsidR="005074EB">
        <w:rPr>
          <w:sz w:val="24"/>
          <w:szCs w:val="24"/>
        </w:rPr>
        <w:t>подкарантинной</w:t>
      </w:r>
      <w:proofErr w:type="spellEnd"/>
      <w:r w:rsidR="005074EB">
        <w:rPr>
          <w:sz w:val="24"/>
          <w:szCs w:val="24"/>
        </w:rPr>
        <w:t xml:space="preserve"> продукции / </w:t>
      </w:r>
      <w:proofErr w:type="spellStart"/>
      <w:r w:rsidR="005074EB">
        <w:rPr>
          <w:sz w:val="24"/>
          <w:szCs w:val="24"/>
        </w:rPr>
        <w:t>подкарантинного</w:t>
      </w:r>
      <w:proofErr w:type="spellEnd"/>
      <w:r w:rsidR="005074EB">
        <w:rPr>
          <w:sz w:val="24"/>
          <w:szCs w:val="24"/>
        </w:rPr>
        <w:t xml:space="preserve"> объекта);</w:t>
      </w:r>
    </w:p>
    <w:p w:rsidR="005074EB" w:rsidRDefault="00811408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Мониторинг проведения инспе</w:t>
      </w:r>
      <w:r w:rsidR="005074EB">
        <w:rPr>
          <w:sz w:val="24"/>
          <w:szCs w:val="24"/>
        </w:rPr>
        <w:t>кции со стороны технического директора;</w:t>
      </w:r>
    </w:p>
    <w:p w:rsidR="00811408" w:rsidRDefault="00811408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Передача конечных документов инспекции заявителю;</w:t>
      </w:r>
    </w:p>
    <w:p w:rsidR="00637A63" w:rsidRDefault="00637A63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Заполнение заявителем анкеты для оценки работы Органа инспекции</w:t>
      </w:r>
      <w:r w:rsidR="00F2464A">
        <w:rPr>
          <w:sz w:val="24"/>
          <w:szCs w:val="24"/>
        </w:rPr>
        <w:t xml:space="preserve"> (по желанию заказчика)</w:t>
      </w:r>
      <w:r>
        <w:rPr>
          <w:sz w:val="24"/>
          <w:szCs w:val="24"/>
        </w:rPr>
        <w:t>;</w:t>
      </w:r>
    </w:p>
    <w:p w:rsidR="00811408" w:rsidRDefault="00811408" w:rsidP="00944D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пакета документов инспекции для временного хранения</w:t>
      </w:r>
      <w:r w:rsidR="00BC6CAF">
        <w:rPr>
          <w:sz w:val="24"/>
          <w:szCs w:val="24"/>
        </w:rPr>
        <w:t xml:space="preserve"> (до передачи в архив Учреждения)</w:t>
      </w:r>
      <w:r>
        <w:rPr>
          <w:sz w:val="24"/>
          <w:szCs w:val="24"/>
        </w:rPr>
        <w:t>.</w:t>
      </w:r>
    </w:p>
    <w:p w:rsidR="00811408" w:rsidRPr="007649CC" w:rsidRDefault="00811408" w:rsidP="007649CC">
      <w:pPr>
        <w:ind w:left="360"/>
        <w:rPr>
          <w:sz w:val="24"/>
          <w:szCs w:val="24"/>
        </w:rPr>
      </w:pPr>
    </w:p>
    <w:sectPr w:rsidR="00811408" w:rsidRPr="007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82"/>
    <w:multiLevelType w:val="hybridMultilevel"/>
    <w:tmpl w:val="7A8CA8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5260C76"/>
    <w:multiLevelType w:val="hybridMultilevel"/>
    <w:tmpl w:val="7D708FD2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>
    <w:nsid w:val="4EE914D1"/>
    <w:multiLevelType w:val="hybridMultilevel"/>
    <w:tmpl w:val="4336014E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60B9691E"/>
    <w:multiLevelType w:val="hybridMultilevel"/>
    <w:tmpl w:val="EE5288D0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">
    <w:nsid w:val="64CC26EE"/>
    <w:multiLevelType w:val="hybridMultilevel"/>
    <w:tmpl w:val="AF28198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711C128C"/>
    <w:multiLevelType w:val="hybridMultilevel"/>
    <w:tmpl w:val="96C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7"/>
    <w:rsid w:val="00032AEC"/>
    <w:rsid w:val="00092F11"/>
    <w:rsid w:val="001C1BC6"/>
    <w:rsid w:val="00214E89"/>
    <w:rsid w:val="00235637"/>
    <w:rsid w:val="00236C35"/>
    <w:rsid w:val="002838E0"/>
    <w:rsid w:val="002B3D16"/>
    <w:rsid w:val="0037399E"/>
    <w:rsid w:val="003A2507"/>
    <w:rsid w:val="003C22A6"/>
    <w:rsid w:val="00424EF1"/>
    <w:rsid w:val="004608AD"/>
    <w:rsid w:val="004744C2"/>
    <w:rsid w:val="004805A0"/>
    <w:rsid w:val="004F6F7A"/>
    <w:rsid w:val="005074EB"/>
    <w:rsid w:val="00561E70"/>
    <w:rsid w:val="0058107D"/>
    <w:rsid w:val="005A1420"/>
    <w:rsid w:val="005C05EB"/>
    <w:rsid w:val="0061010A"/>
    <w:rsid w:val="006211E8"/>
    <w:rsid w:val="00637A63"/>
    <w:rsid w:val="00672D95"/>
    <w:rsid w:val="006A52D2"/>
    <w:rsid w:val="006F5B9E"/>
    <w:rsid w:val="00707390"/>
    <w:rsid w:val="007649CC"/>
    <w:rsid w:val="007B152F"/>
    <w:rsid w:val="00811408"/>
    <w:rsid w:val="00846030"/>
    <w:rsid w:val="008A5C84"/>
    <w:rsid w:val="008C3E42"/>
    <w:rsid w:val="00916E15"/>
    <w:rsid w:val="00935E72"/>
    <w:rsid w:val="00944DEB"/>
    <w:rsid w:val="00960487"/>
    <w:rsid w:val="009960A2"/>
    <w:rsid w:val="00B14F24"/>
    <w:rsid w:val="00BC6CAF"/>
    <w:rsid w:val="00CD1193"/>
    <w:rsid w:val="00CF566E"/>
    <w:rsid w:val="00D856A2"/>
    <w:rsid w:val="00DC5185"/>
    <w:rsid w:val="00E00BD5"/>
    <w:rsid w:val="00E3644E"/>
    <w:rsid w:val="00E96460"/>
    <w:rsid w:val="00F03B28"/>
    <w:rsid w:val="00F113FF"/>
    <w:rsid w:val="00F127B6"/>
    <w:rsid w:val="00F148AD"/>
    <w:rsid w:val="00F2464A"/>
    <w:rsid w:val="00F32762"/>
    <w:rsid w:val="00F671D0"/>
    <w:rsid w:val="00FA366B"/>
    <w:rsid w:val="00FB3AAF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AE8-DCF4-4269-A177-217B819D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2023-02-17T08:39:00Z</cp:lastPrinted>
  <dcterms:created xsi:type="dcterms:W3CDTF">2023-01-31T13:58:00Z</dcterms:created>
  <dcterms:modified xsi:type="dcterms:W3CDTF">2023-02-20T07:20:00Z</dcterms:modified>
</cp:coreProperties>
</file>