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D1" w:rsidRDefault="00653ED1" w:rsidP="00653E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используемых при выполнении работ </w:t>
      </w:r>
    </w:p>
    <w:p w:rsidR="00653ED1" w:rsidRPr="00606FFF" w:rsidRDefault="00653ED1" w:rsidP="00653ED1">
      <w:pPr>
        <w:pStyle w:val="ConsPlusNormal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оценке соответствия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сфере  карантина растений</w:t>
      </w:r>
      <w:r w:rsidRPr="001150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; в сфере  семеноводства сельскохозяйственных растений; в сфере оценки соответствия показателям  качества и безопасности зерна, крупы, комбикормов и компонентов для их производства, а также побочных продуктов переработки</w:t>
      </w:r>
    </w:p>
    <w:p w:rsidR="00653ED1" w:rsidRDefault="00653ED1" w:rsidP="00653E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4E7D">
        <w:rPr>
          <w:rFonts w:ascii="Times New Roman" w:hAnsi="Times New Roman" w:cs="Times New Roman"/>
          <w:i/>
          <w:sz w:val="28"/>
          <w:szCs w:val="28"/>
          <w:u w:val="single"/>
        </w:rPr>
        <w:t>Федеральные законы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4E7D">
        <w:rPr>
          <w:lang w:eastAsia="ru-RU"/>
        </w:rPr>
        <w:t xml:space="preserve"> </w:t>
      </w:r>
      <w:r w:rsidRPr="00174E7D">
        <w:rPr>
          <w:rFonts w:ascii="Times New Roman" w:hAnsi="Times New Roman" w:cs="Times New Roman"/>
          <w:bCs/>
          <w:sz w:val="28"/>
          <w:szCs w:val="28"/>
        </w:rPr>
        <w:t>Федеральный закон от 21 июля 2014 г. N 206-ФЗ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4E7D">
        <w:rPr>
          <w:rFonts w:ascii="Times New Roman" w:hAnsi="Times New Roman" w:cs="Times New Roman"/>
          <w:bCs/>
          <w:sz w:val="28"/>
          <w:szCs w:val="28"/>
        </w:rPr>
        <w:t>"О карантине растений"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174E7D">
        <w:rPr>
          <w:lang w:eastAsia="ru-RU"/>
        </w:rPr>
        <w:t xml:space="preserve"> </w:t>
      </w:r>
      <w:r w:rsidRPr="00174E7D">
        <w:rPr>
          <w:rFonts w:ascii="Times New Roman" w:hAnsi="Times New Roman" w:cs="Times New Roman"/>
          <w:bCs/>
          <w:sz w:val="28"/>
          <w:szCs w:val="28"/>
        </w:rPr>
        <w:t>Федеральный закон от 17 декабря 1997 г. N 149-ФЗ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4E7D">
        <w:rPr>
          <w:rFonts w:ascii="Times New Roman" w:hAnsi="Times New Roman" w:cs="Times New Roman"/>
          <w:bCs/>
          <w:sz w:val="28"/>
          <w:szCs w:val="28"/>
        </w:rPr>
        <w:t>"О семеноводстве"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53ED1" w:rsidRPr="00276077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276077">
        <w:rPr>
          <w:rFonts w:ascii="Times New Roman" w:hAnsi="Times New Roman"/>
          <w:bCs/>
          <w:sz w:val="28"/>
          <w:szCs w:val="28"/>
        </w:rPr>
        <w:t xml:space="preserve">- Федеральный закон от 26.12.2008 г. N 294-ФЗ «О защите прав юридических лиц и индивидуальных предпринимателей при осуществлении 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Pr="00276077">
        <w:rPr>
          <w:rFonts w:ascii="Times New Roman" w:hAnsi="Times New Roman"/>
          <w:bCs/>
          <w:sz w:val="28"/>
          <w:szCs w:val="28"/>
        </w:rPr>
        <w:t>осударственного контроля (надзора) и муниципального контроля»;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3ED1" w:rsidRPr="00276077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276077">
        <w:rPr>
          <w:rFonts w:ascii="Times New Roman" w:hAnsi="Times New Roman" w:cs="Times New Roman"/>
          <w:bCs/>
          <w:i/>
          <w:sz w:val="28"/>
          <w:szCs w:val="28"/>
          <w:u w:val="single"/>
        </w:rPr>
        <w:t>Постановления: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27CE0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РФ от 29.05.2006г. № 329 «Об официальной национальной организации по карантину и защите растений»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1158">
        <w:rPr>
          <w:rFonts w:ascii="Times New Roman" w:hAnsi="Times New Roman" w:cs="Times New Roman"/>
          <w:bCs/>
          <w:sz w:val="28"/>
          <w:szCs w:val="28"/>
        </w:rPr>
        <w:t>- Постановление Правительства РФ от 29.09.1997г № 1263 «Об утверждении Положения о проведении экспертизы некачественных и опасных продовольственного сырья и пищевых продуктов, их использовании или утилизации».</w:t>
      </w:r>
    </w:p>
    <w:p w:rsidR="00653ED1" w:rsidRPr="00174E7D" w:rsidRDefault="00653ED1" w:rsidP="00653ED1">
      <w:pPr>
        <w:pStyle w:val="ConsPlusNormal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6077">
        <w:rPr>
          <w:rFonts w:ascii="Times New Roman" w:hAnsi="Times New Roman" w:cs="Times New Roman"/>
          <w:i/>
          <w:sz w:val="28"/>
          <w:szCs w:val="28"/>
          <w:u w:val="single"/>
        </w:rPr>
        <w:t>Приказы:</w:t>
      </w:r>
    </w:p>
    <w:p w:rsidR="00653ED1" w:rsidRPr="00427CE0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hyperlink r:id="rId7" w:history="1">
        <w:r w:rsidRPr="00427CE0">
          <w:rPr>
            <w:rStyle w:val="a5"/>
            <w:rFonts w:ascii="Times New Roman" w:hAnsi="Times New Roman" w:cs="Times New Roman"/>
            <w:sz w:val="28"/>
            <w:szCs w:val="28"/>
          </w:rPr>
          <w:t>Приказ Министерства сельского хозяйства Российской Федерации № 501 от 15 декабря 2014 г. «Об утверждении Перечня карантинных объектов»</w:t>
        </w:r>
        <w:r>
          <w:rPr>
            <w:rStyle w:val="a5"/>
            <w:rFonts w:ascii="Times New Roman" w:hAnsi="Times New Roman" w:cs="Times New Roman"/>
            <w:sz w:val="28"/>
            <w:szCs w:val="28"/>
          </w:rPr>
          <w:t>;</w:t>
        </w:r>
        <w:r w:rsidRPr="00427CE0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653ED1" w:rsidRPr="00427CE0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CE0">
        <w:rPr>
          <w:rFonts w:ascii="Times New Roman" w:hAnsi="Times New Roman" w:cs="Times New Roman"/>
          <w:sz w:val="28"/>
          <w:szCs w:val="28"/>
        </w:rPr>
        <w:t>-</w:t>
      </w:r>
      <w:hyperlink r:id="rId8" w:history="1">
        <w:r w:rsidRPr="00427CE0">
          <w:rPr>
            <w:rStyle w:val="a5"/>
            <w:rFonts w:ascii="Times New Roman" w:hAnsi="Times New Roman" w:cs="Times New Roman"/>
            <w:sz w:val="28"/>
            <w:szCs w:val="28"/>
          </w:rPr>
          <w:t>Приказ Минсельхозпрода РФ от 18.10.1999г. № 707 «Об утверждении Порядка реализации и транспортировки семян сельскохозяйственных растений»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427CE0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CE0">
        <w:rPr>
          <w:rFonts w:ascii="Times New Roman" w:hAnsi="Times New Roman" w:cs="Times New Roman"/>
          <w:sz w:val="28"/>
          <w:szCs w:val="28"/>
        </w:rPr>
        <w:t>-</w:t>
      </w:r>
      <w:hyperlink r:id="rId9" w:history="1">
        <w:r w:rsidRPr="00427CE0">
          <w:rPr>
            <w:rStyle w:val="a5"/>
            <w:rFonts w:ascii="Times New Roman" w:hAnsi="Times New Roman" w:cs="Times New Roman"/>
            <w:sz w:val="28"/>
            <w:szCs w:val="28"/>
          </w:rPr>
          <w:t>Приказ Минсельхозпрода РФ от 08.12.1999г. № 859 «Об утверждении Положения о порядке проведения сертификации семян сельскохозяйственных и лесных растений»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CE0">
        <w:rPr>
          <w:rFonts w:ascii="Times New Roman" w:hAnsi="Times New Roman" w:cs="Times New Roman"/>
          <w:sz w:val="28"/>
          <w:szCs w:val="28"/>
        </w:rPr>
        <w:t>-</w:t>
      </w:r>
      <w:hyperlink r:id="rId10" w:history="1">
        <w:r w:rsidRPr="00427CE0">
          <w:rPr>
            <w:rStyle w:val="a5"/>
            <w:rFonts w:ascii="Times New Roman" w:hAnsi="Times New Roman" w:cs="Times New Roman"/>
            <w:sz w:val="28"/>
            <w:szCs w:val="28"/>
          </w:rPr>
          <w:t>Приказ Минсельхоза РФ от 14.03.2007г. № 163 (ред. от 19.03.2010) «Об организации работ по выдаче фитосанитарных сертификатов и карантинных сертификатов»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7CE0">
        <w:rPr>
          <w:rFonts w:ascii="Times New Roman" w:hAnsi="Times New Roman" w:cs="Times New Roman"/>
          <w:sz w:val="28"/>
          <w:szCs w:val="28"/>
        </w:rPr>
        <w:t>Приказ от 22 апреля 2009 г. N 160</w:t>
      </w:r>
      <w:proofErr w:type="gramStart"/>
      <w:r w:rsidRPr="00427CE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27CE0">
        <w:rPr>
          <w:rFonts w:ascii="Times New Roman" w:hAnsi="Times New Roman" w:cs="Times New Roman"/>
          <w:sz w:val="28"/>
          <w:szCs w:val="28"/>
        </w:rPr>
        <w:t>б утверждении правил Проведения карантинных фитосанитарных обследований (в ред. Приказа Минсельхоза России от 26.03.2013 N 148)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7CE0">
        <w:rPr>
          <w:rFonts w:ascii="Times New Roman" w:hAnsi="Times New Roman" w:cs="Times New Roman"/>
          <w:sz w:val="28"/>
          <w:szCs w:val="28"/>
        </w:rPr>
        <w:t>Приказ Минсельхоза РФ от 09.07.2009г. № 269 «Об утверждении Порядка проведения карантинного фитосанитарного мониторинга на территории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230C3">
        <w:rPr>
          <w:rFonts w:ascii="Times New Roman" w:hAnsi="Times New Roman" w:cs="Times New Roman"/>
          <w:sz w:val="28"/>
          <w:szCs w:val="28"/>
        </w:rPr>
        <w:t>Приказ Минсельхоза РФ от 13.02.2008г. № 43 «Об установлении и упразднении карантинной фитосанитарной зоны, установлении и отмене карантинного фитосанитарного режима, о наложении и снятии карантина»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ED1" w:rsidRDefault="00653ED1" w:rsidP="00653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B56B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Приказ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Минсельхозпрода РФ </w:t>
      </w:r>
      <w:r w:rsidRPr="00B56B32">
        <w:rPr>
          <w:rFonts w:ascii="Times New Roman" w:eastAsia="Times New Roman" w:hAnsi="Times New Roman"/>
          <w:bCs/>
          <w:sz w:val="28"/>
          <w:szCs w:val="28"/>
          <w:lang w:eastAsia="ru-RU"/>
        </w:rPr>
        <w:t>от 18 октября 1999 г. N 707 «Об утверждении порядка реализации и транспортировки семян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сельскохозяйственных растений».</w:t>
      </w:r>
    </w:p>
    <w:p w:rsidR="008B5515" w:rsidRPr="00082E83" w:rsidRDefault="008B5515" w:rsidP="008B5515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8B5515">
        <w:rPr>
          <w:rFonts w:ascii="Times New Roman" w:hAnsi="Times New Roman" w:cs="Times New Roman"/>
          <w:b w:val="0"/>
          <w:sz w:val="28"/>
          <w:szCs w:val="24"/>
        </w:rPr>
        <w:t>Приказ от 13 июля 2016 г. N 293 «Об Утверждении  порядка выдачи фитосанитарного сертификата, реэкспортного фитосанитарного сертификата, карантинного сертификата».</w:t>
      </w:r>
    </w:p>
    <w:p w:rsidR="008B5515" w:rsidRPr="00A65CEB" w:rsidRDefault="008B5515" w:rsidP="00653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3ED1" w:rsidRDefault="00653ED1" w:rsidP="00653ED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53ED1" w:rsidRDefault="00653ED1" w:rsidP="00653ED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Технические регламенты Таможенного Союза:</w:t>
      </w:r>
      <w:r w:rsidRPr="00283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ED1" w:rsidRPr="009A354A" w:rsidRDefault="00653ED1" w:rsidP="00653ED1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3D23">
        <w:t xml:space="preserve"> </w:t>
      </w:r>
      <w:proofErr w:type="gramStart"/>
      <w:r w:rsidRPr="009A354A">
        <w:rPr>
          <w:rFonts w:ascii="Times New Roman" w:hAnsi="Times New Roman"/>
          <w:sz w:val="28"/>
          <w:szCs w:val="28"/>
        </w:rPr>
        <w:t>ТР</w:t>
      </w:r>
      <w:proofErr w:type="gramEnd"/>
      <w:r w:rsidRPr="009A354A">
        <w:rPr>
          <w:rFonts w:ascii="Times New Roman" w:hAnsi="Times New Roman"/>
          <w:sz w:val="28"/>
          <w:szCs w:val="28"/>
        </w:rPr>
        <w:t xml:space="preserve"> ТС 015/2011 «О безопасности зерна»</w:t>
      </w:r>
      <w:r>
        <w:rPr>
          <w:rFonts w:ascii="Times New Roman" w:hAnsi="Times New Roman"/>
          <w:sz w:val="28"/>
          <w:szCs w:val="28"/>
        </w:rPr>
        <w:t>;</w:t>
      </w:r>
    </w:p>
    <w:p w:rsidR="00653ED1" w:rsidRPr="009A354A" w:rsidRDefault="00653ED1" w:rsidP="00653ED1">
      <w:pPr>
        <w:pStyle w:val="ConsPlusNormal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Pr="009A354A">
        <w:rPr>
          <w:rFonts w:ascii="Times New Roman" w:hAnsi="Times New Roman"/>
          <w:sz w:val="28"/>
          <w:szCs w:val="28"/>
        </w:rPr>
        <w:t>ТР</w:t>
      </w:r>
      <w:proofErr w:type="gramEnd"/>
      <w:r w:rsidRPr="009A354A">
        <w:rPr>
          <w:rFonts w:ascii="Times New Roman" w:hAnsi="Times New Roman"/>
          <w:sz w:val="28"/>
          <w:szCs w:val="28"/>
        </w:rPr>
        <w:t xml:space="preserve"> ТС 021/2011 «О безопасности пищевой продукции»</w:t>
      </w:r>
      <w:r>
        <w:rPr>
          <w:rFonts w:ascii="Times New Roman" w:hAnsi="Times New Roman"/>
          <w:sz w:val="28"/>
          <w:szCs w:val="28"/>
        </w:rPr>
        <w:t>;</w:t>
      </w:r>
    </w:p>
    <w:p w:rsidR="00653ED1" w:rsidRDefault="00653ED1" w:rsidP="00653ED1">
      <w:pPr>
        <w:pStyle w:val="ConsPlusNormal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Pr="009A354A">
        <w:rPr>
          <w:rFonts w:ascii="Times New Roman" w:hAnsi="Times New Roman"/>
          <w:sz w:val="28"/>
          <w:szCs w:val="28"/>
        </w:rPr>
        <w:t>ТР</w:t>
      </w:r>
      <w:proofErr w:type="gramEnd"/>
      <w:r w:rsidRPr="009A354A">
        <w:rPr>
          <w:rFonts w:ascii="Times New Roman" w:hAnsi="Times New Roman"/>
          <w:sz w:val="28"/>
          <w:szCs w:val="28"/>
        </w:rPr>
        <w:t xml:space="preserve"> ТС 022/2011 «Пищевая продукция в части ее маркировки»</w:t>
      </w:r>
      <w:r>
        <w:rPr>
          <w:rFonts w:ascii="Times New Roman" w:hAnsi="Times New Roman"/>
          <w:sz w:val="28"/>
          <w:szCs w:val="28"/>
        </w:rPr>
        <w:t>.</w:t>
      </w:r>
      <w:r w:rsidRPr="009A354A">
        <w:rPr>
          <w:rFonts w:ascii="Times New Roman" w:hAnsi="Times New Roman"/>
          <w:sz w:val="28"/>
          <w:szCs w:val="28"/>
        </w:rPr>
        <w:t xml:space="preserve">       </w:t>
      </w:r>
    </w:p>
    <w:p w:rsidR="00722C75" w:rsidRDefault="00722C75" w:rsidP="00653ED1">
      <w:pPr>
        <w:pStyle w:val="ConsPlusNormal"/>
        <w:spacing w:line="276" w:lineRule="auto"/>
        <w:rPr>
          <w:rFonts w:ascii="Times New Roman" w:hAnsi="Times New Roman"/>
          <w:sz w:val="28"/>
          <w:szCs w:val="28"/>
        </w:rPr>
      </w:pPr>
    </w:p>
    <w:p w:rsidR="00722C75" w:rsidRDefault="00722C75" w:rsidP="00653ED1">
      <w:pPr>
        <w:pStyle w:val="ConsPlusNormal"/>
        <w:spacing w:line="276" w:lineRule="auto"/>
        <w:rPr>
          <w:rFonts w:ascii="Times New Roman" w:hAnsi="Times New Roman"/>
          <w:i/>
          <w:sz w:val="28"/>
          <w:szCs w:val="28"/>
          <w:u w:val="single"/>
        </w:rPr>
      </w:pPr>
      <w:r w:rsidRPr="00722C75">
        <w:rPr>
          <w:rFonts w:ascii="Times New Roman" w:hAnsi="Times New Roman"/>
          <w:i/>
          <w:sz w:val="28"/>
          <w:szCs w:val="28"/>
          <w:u w:val="single"/>
        </w:rPr>
        <w:t>Решения Совета Евразийской экономической комиссии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722C75" w:rsidRPr="00575ACE" w:rsidRDefault="00722C75" w:rsidP="00722C75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575ACE">
        <w:rPr>
          <w:rFonts w:ascii="Times New Roman" w:hAnsi="Times New Roman" w:cs="Times New Roman"/>
          <w:b w:val="0"/>
          <w:sz w:val="24"/>
          <w:szCs w:val="24"/>
        </w:rPr>
        <w:t>РЕШЕНИЕ СОВЕТ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575ACE">
        <w:rPr>
          <w:rFonts w:ascii="Times New Roman" w:hAnsi="Times New Roman" w:cs="Times New Roman"/>
          <w:b w:val="0"/>
          <w:sz w:val="24"/>
          <w:szCs w:val="24"/>
        </w:rPr>
        <w:t xml:space="preserve"> ЕВРАЗИЙСКОЙ ЭКОНОМИЧЕСКОЙ КОМИССИИ от 30 ноября 2016 г. N 157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75ACE">
        <w:rPr>
          <w:rFonts w:ascii="Times New Roman" w:hAnsi="Times New Roman" w:cs="Times New Roman"/>
          <w:b w:val="0"/>
          <w:sz w:val="24"/>
          <w:szCs w:val="24"/>
        </w:rPr>
        <w:t>«ОБ УТВЕРЖДЕНИИ ЕДИНЫХ КАРАНТИННЫХ ФИТОСАНИТАРНЫХ ТРЕБОВАНИЙ,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СОЮЗА»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22C75" w:rsidRPr="00722C75" w:rsidRDefault="00722C75" w:rsidP="00722C75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22C75">
        <w:rPr>
          <w:rFonts w:ascii="Times New Roman" w:hAnsi="Times New Roman"/>
          <w:sz w:val="24"/>
          <w:szCs w:val="24"/>
        </w:rPr>
        <w:t>РЕШЕНИЕ СОВЕТА ЕВРАЗИЙСКОЙ ЭКОНОМИЧЕСКОЙ КОМИССИИ от 30 ноября 2016 г. N 159 «ОБ УТВЕРЖДЕНИИ ЕДИНЫХ ПРАВИЛ И НОРМ ОБЕСПЕЧЕНИЯ КАРАНТИНА РАСТЕНИЙ НА ТАМОЖЕННОЙ ТЕРРИТОРИИ</w:t>
      </w:r>
    </w:p>
    <w:p w:rsidR="00722C75" w:rsidRPr="00722C75" w:rsidRDefault="00722C75" w:rsidP="00722C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C75">
        <w:rPr>
          <w:rFonts w:ascii="Times New Roman" w:hAnsi="Times New Roman"/>
          <w:sz w:val="24"/>
          <w:szCs w:val="24"/>
        </w:rPr>
        <w:t>ЕВРАЗИЙСКОГО ЭКОНОМИЧЕСКОГО СОЮЗА»;</w:t>
      </w:r>
    </w:p>
    <w:p w:rsidR="00722C75" w:rsidRDefault="00722C75" w:rsidP="00722C75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082E83">
        <w:rPr>
          <w:rFonts w:ascii="Times New Roman" w:hAnsi="Times New Roman" w:cs="Times New Roman"/>
          <w:b w:val="0"/>
          <w:sz w:val="24"/>
          <w:szCs w:val="24"/>
        </w:rPr>
        <w:t>РЕШЕНИЕ</w:t>
      </w:r>
      <w:r w:rsidRPr="008B27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ЕВРАЗИЙСКОГО</w:t>
      </w:r>
      <w:r w:rsidRPr="008B2749">
        <w:rPr>
          <w:rFonts w:ascii="Times New Roman" w:hAnsi="Times New Roman" w:cs="Times New Roman"/>
          <w:b w:val="0"/>
          <w:sz w:val="24"/>
          <w:szCs w:val="24"/>
        </w:rPr>
        <w:t xml:space="preserve"> ЭКОН</w:t>
      </w:r>
      <w:r>
        <w:rPr>
          <w:rFonts w:ascii="Times New Roman" w:hAnsi="Times New Roman" w:cs="Times New Roman"/>
          <w:b w:val="0"/>
          <w:sz w:val="24"/>
          <w:szCs w:val="24"/>
        </w:rPr>
        <w:t>ОМИЧЕСКОГО</w:t>
      </w:r>
      <w:r w:rsidRPr="008B2749">
        <w:rPr>
          <w:rFonts w:ascii="Times New Roman" w:hAnsi="Times New Roman" w:cs="Times New Roman"/>
          <w:b w:val="0"/>
          <w:sz w:val="24"/>
          <w:szCs w:val="24"/>
        </w:rPr>
        <w:t xml:space="preserve"> СООБЩЕСТВ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B27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КОМИССИИ</w:t>
      </w:r>
      <w:r w:rsidRPr="008B27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2E83">
        <w:rPr>
          <w:rFonts w:ascii="Times New Roman" w:hAnsi="Times New Roman" w:cs="Times New Roman"/>
          <w:b w:val="0"/>
          <w:sz w:val="24"/>
          <w:szCs w:val="24"/>
        </w:rPr>
        <w:t>ТАМОЖЕННОГО СОЮЗА</w:t>
      </w:r>
      <w:r w:rsidRPr="008B27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2E83">
        <w:rPr>
          <w:rFonts w:ascii="Times New Roman" w:hAnsi="Times New Roman" w:cs="Times New Roman"/>
          <w:b w:val="0"/>
          <w:sz w:val="24"/>
          <w:szCs w:val="24"/>
        </w:rPr>
        <w:t>от 18 июня 2010 г. N 318</w:t>
      </w:r>
      <w:r w:rsidRPr="008B2749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082E83">
        <w:rPr>
          <w:rFonts w:ascii="Times New Roman" w:hAnsi="Times New Roman" w:cs="Times New Roman"/>
          <w:b w:val="0"/>
          <w:sz w:val="24"/>
          <w:szCs w:val="24"/>
        </w:rPr>
        <w:t>ОБ ОБЕСПЕЧЕНИИ КАРАНТИНА РАСТЕНИЙ</w:t>
      </w:r>
      <w:r w:rsidRPr="008B27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2E83">
        <w:rPr>
          <w:rFonts w:ascii="Times New Roman" w:hAnsi="Times New Roman" w:cs="Times New Roman"/>
          <w:b w:val="0"/>
          <w:sz w:val="24"/>
          <w:szCs w:val="24"/>
        </w:rPr>
        <w:t>В ЕВРАЗИЙСКОМ ЭКОНОМИЧЕСКОМ СОЮЗЕ</w:t>
      </w:r>
      <w:r w:rsidRPr="008B2749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722C75" w:rsidRDefault="00722C75" w:rsidP="00722C75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8B2749">
        <w:rPr>
          <w:rFonts w:ascii="Times New Roman" w:hAnsi="Times New Roman" w:cs="Times New Roman"/>
          <w:b w:val="0"/>
          <w:sz w:val="24"/>
          <w:szCs w:val="24"/>
        </w:rPr>
        <w:t>РЕШЕНИЕ СОВЕТ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B2749">
        <w:rPr>
          <w:rFonts w:ascii="Times New Roman" w:hAnsi="Times New Roman" w:cs="Times New Roman"/>
          <w:b w:val="0"/>
          <w:sz w:val="24"/>
          <w:szCs w:val="24"/>
        </w:rPr>
        <w:t xml:space="preserve"> ЕВРАЗИЙСКОЙ ЭКОНОМИЧЕСКОЙ КОМИССИИ от 30 ноября 2016 г. N 158 «ОБ УТВЕРЖДЕНИИ ЕДИНОГО ПЕРЕЧНЯ КАРАНТИННЫХ ОБЪЕКТОВ ЕВРАЗИЙСКОГО ЭКОНОМИЧЕСКОГО СОЮЗА»</w:t>
      </w:r>
    </w:p>
    <w:p w:rsidR="00722C75" w:rsidRPr="00722C75" w:rsidRDefault="00722C75" w:rsidP="00653ED1">
      <w:pPr>
        <w:pStyle w:val="ConsPlusNormal"/>
        <w:spacing w:line="276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230C3">
        <w:rPr>
          <w:rFonts w:ascii="Times New Roman" w:hAnsi="Times New Roman" w:cs="Times New Roman"/>
          <w:i/>
          <w:sz w:val="28"/>
          <w:szCs w:val="28"/>
          <w:u w:val="single"/>
        </w:rPr>
        <w:t>ГОСТы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0C3"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ГОСТ 12430-66 «Межгосударственный стандарт. Продукция сельскохозяйственная. Методы отбора проб при карантинном досмотре и экспертизе»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0C3"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Национальный стандарт РФ ГОСТ </w:t>
      </w:r>
      <w:proofErr w:type="gramStart"/>
      <w:r w:rsidRPr="008230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30C3">
        <w:rPr>
          <w:rFonts w:ascii="Times New Roman" w:hAnsi="Times New Roman" w:cs="Times New Roman"/>
          <w:sz w:val="28"/>
          <w:szCs w:val="28"/>
        </w:rPr>
        <w:t xml:space="preserve"> 53136-2008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"Картофель семенной. Технические условия"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0C3"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ГОСТ 12036-85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Семена сельскохозяйственных культур. Прави</w:t>
      </w:r>
      <w:r>
        <w:rPr>
          <w:rFonts w:ascii="Times New Roman" w:hAnsi="Times New Roman" w:cs="Times New Roman"/>
          <w:sz w:val="28"/>
          <w:szCs w:val="28"/>
        </w:rPr>
        <w:t>ла приемки и методы отбора проб;</w:t>
      </w:r>
    </w:p>
    <w:p w:rsidR="00653ED1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0C3"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ГОСТ 12045-97. Семена сельскохозяйственных культур. Методы определения заселенности вредителями;</w:t>
      </w:r>
    </w:p>
    <w:p w:rsidR="00653ED1" w:rsidRPr="008230C3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0C3"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ГОСТ 28420-89. Карантин растений. Методы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энтомологической экспертизы </w:t>
      </w:r>
    </w:p>
    <w:p w:rsidR="00653ED1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продуктов запаса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AD7370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D7370">
        <w:rPr>
          <w:rFonts w:ascii="Times New Roman" w:hAnsi="Times New Roman"/>
          <w:sz w:val="28"/>
          <w:szCs w:val="28"/>
        </w:rPr>
        <w:lastRenderedPageBreak/>
        <w:t>- ГОСТ 12044-93 Семена сельскохозяйственных культур. Методы определения зараженности болез</w:t>
      </w:r>
      <w:r>
        <w:rPr>
          <w:rFonts w:ascii="Times New Roman" w:hAnsi="Times New Roman"/>
          <w:sz w:val="28"/>
          <w:szCs w:val="28"/>
        </w:rPr>
        <w:t>нями;</w:t>
      </w:r>
    </w:p>
    <w:p w:rsidR="00653ED1" w:rsidRPr="00AD7370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D7370">
        <w:rPr>
          <w:rFonts w:ascii="Times New Roman" w:hAnsi="Times New Roman"/>
          <w:sz w:val="28"/>
          <w:szCs w:val="28"/>
        </w:rPr>
        <w:t>- ГОСТ 30483-97 Зерно. Методы определения общего фракционного содержания сорной и зерновой примесей; содержания мелких зерен и крупн</w:t>
      </w:r>
      <w:r>
        <w:rPr>
          <w:rFonts w:ascii="Times New Roman" w:hAnsi="Times New Roman"/>
          <w:sz w:val="28"/>
          <w:szCs w:val="28"/>
        </w:rPr>
        <w:t>ости; содержания зерен пшеницы, п</w:t>
      </w:r>
      <w:r w:rsidRPr="00AD7370">
        <w:rPr>
          <w:rFonts w:ascii="Times New Roman" w:hAnsi="Times New Roman"/>
          <w:sz w:val="28"/>
          <w:szCs w:val="28"/>
        </w:rPr>
        <w:t>оврежденных клопом-черепашкой; содержания метал</w:t>
      </w:r>
      <w:r>
        <w:rPr>
          <w:rFonts w:ascii="Times New Roman" w:hAnsi="Times New Roman"/>
          <w:sz w:val="28"/>
          <w:szCs w:val="28"/>
        </w:rPr>
        <w:t>ломагнитной примеси;</w:t>
      </w:r>
    </w:p>
    <w:p w:rsidR="00653ED1" w:rsidRPr="00AD7370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D7370">
        <w:rPr>
          <w:rFonts w:ascii="Times New Roman" w:hAnsi="Times New Roman"/>
          <w:sz w:val="28"/>
          <w:szCs w:val="28"/>
        </w:rPr>
        <w:t xml:space="preserve">- ГОСТ 31646-2012 Зерновые культуры. Метод определения содержания </w:t>
      </w:r>
      <w:proofErr w:type="spellStart"/>
      <w:r w:rsidRPr="00AD7370">
        <w:rPr>
          <w:rFonts w:ascii="Times New Roman" w:hAnsi="Times New Roman"/>
          <w:sz w:val="28"/>
          <w:szCs w:val="28"/>
        </w:rPr>
        <w:t>фузари</w:t>
      </w:r>
      <w:r>
        <w:rPr>
          <w:rFonts w:ascii="Times New Roman" w:hAnsi="Times New Roman"/>
          <w:sz w:val="28"/>
          <w:szCs w:val="28"/>
        </w:rPr>
        <w:t>озных</w:t>
      </w:r>
      <w:proofErr w:type="spellEnd"/>
      <w:r>
        <w:rPr>
          <w:rFonts w:ascii="Times New Roman" w:hAnsi="Times New Roman"/>
          <w:sz w:val="28"/>
          <w:szCs w:val="28"/>
        </w:rPr>
        <w:t xml:space="preserve"> зерен;</w:t>
      </w:r>
    </w:p>
    <w:p w:rsidR="00653ED1" w:rsidRDefault="00653ED1" w:rsidP="00722C7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D7370">
        <w:rPr>
          <w:rFonts w:ascii="Times New Roman" w:hAnsi="Times New Roman"/>
          <w:sz w:val="28"/>
          <w:szCs w:val="28"/>
        </w:rPr>
        <w:t>- ГОСТ 12044-93 Семена сельскохозяйственных культур. Методы определения зараженности болезнями. (Визуально)</w:t>
      </w:r>
      <w:r>
        <w:rPr>
          <w:rFonts w:ascii="Times New Roman" w:hAnsi="Times New Roman"/>
          <w:sz w:val="28"/>
          <w:szCs w:val="28"/>
        </w:rPr>
        <w:t>;</w:t>
      </w:r>
    </w:p>
    <w:p w:rsidR="00653ED1" w:rsidRPr="006C1158" w:rsidRDefault="00653ED1" w:rsidP="00722C7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C1158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6C1158">
        <w:rPr>
          <w:rFonts w:ascii="Times New Roman" w:hAnsi="Times New Roman"/>
          <w:sz w:val="28"/>
          <w:szCs w:val="28"/>
        </w:rPr>
        <w:t>Р</w:t>
      </w:r>
      <w:proofErr w:type="gramEnd"/>
      <w:r w:rsidRPr="006C1158">
        <w:rPr>
          <w:rFonts w:ascii="Times New Roman" w:hAnsi="Times New Roman"/>
          <w:sz w:val="28"/>
          <w:szCs w:val="28"/>
        </w:rPr>
        <w:t xml:space="preserve"> 52554-2006 Пшеница. Технические</w:t>
      </w:r>
      <w:r>
        <w:rPr>
          <w:rFonts w:ascii="Times New Roman" w:hAnsi="Times New Roman"/>
          <w:sz w:val="28"/>
          <w:szCs w:val="28"/>
        </w:rPr>
        <w:t xml:space="preserve"> условия;</w:t>
      </w:r>
    </w:p>
    <w:p w:rsidR="00653ED1" w:rsidRPr="006C1158" w:rsidRDefault="00653ED1" w:rsidP="00722C7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C1158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6C1158">
        <w:rPr>
          <w:rFonts w:ascii="Times New Roman" w:hAnsi="Times New Roman"/>
          <w:sz w:val="28"/>
          <w:szCs w:val="28"/>
        </w:rPr>
        <w:t>Р</w:t>
      </w:r>
      <w:proofErr w:type="gramEnd"/>
      <w:r w:rsidRPr="006C1158">
        <w:rPr>
          <w:rFonts w:ascii="Times New Roman" w:hAnsi="Times New Roman"/>
          <w:sz w:val="28"/>
          <w:szCs w:val="28"/>
        </w:rPr>
        <w:t xml:space="preserve"> 54078-2010 Пшеница кормовая. Технические усло</w:t>
      </w:r>
      <w:r>
        <w:rPr>
          <w:rFonts w:ascii="Times New Roman" w:hAnsi="Times New Roman"/>
          <w:sz w:val="28"/>
          <w:szCs w:val="28"/>
        </w:rPr>
        <w:t>вия;</w:t>
      </w:r>
    </w:p>
    <w:p w:rsidR="00653ED1" w:rsidRPr="006C1158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1158">
        <w:rPr>
          <w:rFonts w:ascii="Times New Roman" w:hAnsi="Times New Roman" w:cs="Times New Roman"/>
          <w:sz w:val="28"/>
          <w:szCs w:val="28"/>
        </w:rPr>
        <w:t>ГОСТ  53903-2010. Кукуруза кормовая. Требования при</w:t>
      </w:r>
      <w:r w:rsidRPr="006C1158">
        <w:t xml:space="preserve"> </w:t>
      </w:r>
      <w:r>
        <w:rPr>
          <w:rFonts w:ascii="Times New Roman" w:hAnsi="Times New Roman" w:cs="Times New Roman"/>
          <w:sz w:val="28"/>
          <w:szCs w:val="28"/>
        </w:rPr>
        <w:t>заготовках и поставках;</w:t>
      </w:r>
    </w:p>
    <w:p w:rsidR="00653ED1" w:rsidRPr="006C1158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1158">
        <w:rPr>
          <w:rFonts w:ascii="Times New Roman" w:hAnsi="Times New Roman" w:cs="Times New Roman"/>
          <w:sz w:val="28"/>
          <w:szCs w:val="28"/>
        </w:rPr>
        <w:t>ГОСТ 13634-90 Кукуруза. Требования при заготовках и поставках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6C1158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1158">
        <w:rPr>
          <w:rFonts w:ascii="Times New Roman" w:hAnsi="Times New Roman" w:cs="Times New Roman"/>
          <w:sz w:val="28"/>
          <w:szCs w:val="28"/>
        </w:rPr>
        <w:t>ГОСТ 28673-90 Овес. Требования при заготовках и поставках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6C1158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1158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6C11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1158">
        <w:rPr>
          <w:rFonts w:ascii="Times New Roman" w:hAnsi="Times New Roman" w:cs="Times New Roman"/>
          <w:sz w:val="28"/>
          <w:szCs w:val="28"/>
        </w:rPr>
        <w:t xml:space="preserve"> 53901-2010 Ове</w:t>
      </w:r>
      <w:r>
        <w:rPr>
          <w:rFonts w:ascii="Times New Roman" w:hAnsi="Times New Roman" w:cs="Times New Roman"/>
          <w:sz w:val="28"/>
          <w:szCs w:val="28"/>
        </w:rPr>
        <w:t>с кормовой. Технические условия;</w:t>
      </w:r>
    </w:p>
    <w:p w:rsidR="00653ED1" w:rsidRPr="006C1158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1158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6C11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1158">
        <w:rPr>
          <w:rFonts w:ascii="Times New Roman" w:hAnsi="Times New Roman" w:cs="Times New Roman"/>
          <w:sz w:val="28"/>
          <w:szCs w:val="28"/>
        </w:rPr>
        <w:t xml:space="preserve"> 53900-2010 Ячмен</w:t>
      </w:r>
      <w:r>
        <w:rPr>
          <w:rFonts w:ascii="Times New Roman" w:hAnsi="Times New Roman" w:cs="Times New Roman"/>
          <w:sz w:val="28"/>
          <w:szCs w:val="28"/>
        </w:rPr>
        <w:t>ь кормовой. Технические условия;</w:t>
      </w:r>
    </w:p>
    <w:p w:rsidR="00653ED1" w:rsidRPr="006C1158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1158">
        <w:rPr>
          <w:rFonts w:ascii="Times New Roman" w:hAnsi="Times New Roman" w:cs="Times New Roman"/>
          <w:sz w:val="28"/>
          <w:szCs w:val="28"/>
        </w:rPr>
        <w:t>ГОСТ 28672-90 Ячмень. Требов</w:t>
      </w:r>
      <w:r>
        <w:rPr>
          <w:rFonts w:ascii="Times New Roman" w:hAnsi="Times New Roman" w:cs="Times New Roman"/>
          <w:sz w:val="28"/>
          <w:szCs w:val="28"/>
        </w:rPr>
        <w:t>ания при заготовках и поставках;</w:t>
      </w:r>
    </w:p>
    <w:p w:rsidR="00653ED1" w:rsidRPr="006C1158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1158">
        <w:rPr>
          <w:rFonts w:ascii="Times New Roman" w:hAnsi="Times New Roman" w:cs="Times New Roman"/>
          <w:sz w:val="28"/>
          <w:szCs w:val="28"/>
        </w:rPr>
        <w:t>ГОСТ 22983-88 Просо. Требов</w:t>
      </w:r>
      <w:r>
        <w:rPr>
          <w:rFonts w:ascii="Times New Roman" w:hAnsi="Times New Roman" w:cs="Times New Roman"/>
          <w:sz w:val="28"/>
          <w:szCs w:val="28"/>
        </w:rPr>
        <w:t>ания при заготовках и поставках;</w:t>
      </w:r>
    </w:p>
    <w:p w:rsidR="00653ED1" w:rsidRPr="006C1158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1158">
        <w:rPr>
          <w:rFonts w:ascii="Times New Roman" w:hAnsi="Times New Roman" w:cs="Times New Roman"/>
          <w:sz w:val="28"/>
          <w:szCs w:val="28"/>
        </w:rPr>
        <w:t>ГОСТ 19092-92 Гречиха. Требования при заготовк</w:t>
      </w:r>
      <w:r>
        <w:rPr>
          <w:rFonts w:ascii="Times New Roman" w:hAnsi="Times New Roman" w:cs="Times New Roman"/>
          <w:sz w:val="28"/>
          <w:szCs w:val="28"/>
        </w:rPr>
        <w:t>ах и поставках;</w:t>
      </w:r>
    </w:p>
    <w:p w:rsidR="00653ED1" w:rsidRPr="006C1158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1158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6C11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1158">
        <w:rPr>
          <w:rFonts w:ascii="Times New Roman" w:hAnsi="Times New Roman" w:cs="Times New Roman"/>
          <w:sz w:val="28"/>
          <w:szCs w:val="28"/>
        </w:rPr>
        <w:t xml:space="preserve"> 54630-2011 Горо</w:t>
      </w:r>
      <w:r>
        <w:rPr>
          <w:rFonts w:ascii="Times New Roman" w:hAnsi="Times New Roman" w:cs="Times New Roman"/>
          <w:sz w:val="28"/>
          <w:szCs w:val="28"/>
        </w:rPr>
        <w:t>х кормовой. Технические условия;</w:t>
      </w:r>
    </w:p>
    <w:p w:rsidR="00653ED1" w:rsidRPr="006C1158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1158">
        <w:rPr>
          <w:rFonts w:ascii="Times New Roman" w:hAnsi="Times New Roman" w:cs="Times New Roman"/>
          <w:sz w:val="28"/>
          <w:szCs w:val="28"/>
        </w:rPr>
        <w:t>ГОСТ 6201-68 Горох шлифованный. 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6C1158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1158">
        <w:rPr>
          <w:rFonts w:ascii="Times New Roman" w:hAnsi="Times New Roman" w:cs="Times New Roman"/>
          <w:sz w:val="28"/>
          <w:szCs w:val="28"/>
        </w:rPr>
        <w:t>ГОСТ 6292-93 Кру</w:t>
      </w:r>
      <w:r>
        <w:rPr>
          <w:rFonts w:ascii="Times New Roman" w:hAnsi="Times New Roman" w:cs="Times New Roman"/>
          <w:sz w:val="28"/>
          <w:szCs w:val="28"/>
        </w:rPr>
        <w:t>па рисовая. Технические условия;</w:t>
      </w:r>
    </w:p>
    <w:p w:rsidR="00653ED1" w:rsidRPr="006C1158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1158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6C11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1158">
        <w:rPr>
          <w:rFonts w:ascii="Times New Roman" w:hAnsi="Times New Roman" w:cs="Times New Roman"/>
          <w:sz w:val="28"/>
          <w:szCs w:val="28"/>
        </w:rPr>
        <w:t xml:space="preserve"> 53049</w:t>
      </w:r>
      <w:r>
        <w:rPr>
          <w:rFonts w:ascii="Times New Roman" w:hAnsi="Times New Roman" w:cs="Times New Roman"/>
          <w:sz w:val="28"/>
          <w:szCs w:val="28"/>
        </w:rPr>
        <w:t>-2008 Рожь. Технические условия;</w:t>
      </w:r>
    </w:p>
    <w:p w:rsidR="00653ED1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1158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6C11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1158">
        <w:rPr>
          <w:rFonts w:ascii="Times New Roman" w:hAnsi="Times New Roman" w:cs="Times New Roman"/>
          <w:sz w:val="28"/>
          <w:szCs w:val="28"/>
        </w:rPr>
        <w:t xml:space="preserve"> 54079-2010 Рож</w:t>
      </w:r>
      <w:r>
        <w:rPr>
          <w:rFonts w:ascii="Times New Roman" w:hAnsi="Times New Roman" w:cs="Times New Roman"/>
          <w:sz w:val="28"/>
          <w:szCs w:val="28"/>
        </w:rPr>
        <w:t>ь кормовая. Технические условия;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5FA0">
        <w:rPr>
          <w:rFonts w:ascii="Times New Roman" w:hAnsi="Times New Roman" w:cs="Times New Roman"/>
          <w:sz w:val="28"/>
          <w:szCs w:val="28"/>
        </w:rPr>
        <w:t xml:space="preserve"> 53899-2010 Тритикал</w:t>
      </w:r>
      <w:r>
        <w:rPr>
          <w:rFonts w:ascii="Times New Roman" w:hAnsi="Times New Roman" w:cs="Times New Roman"/>
          <w:sz w:val="28"/>
          <w:szCs w:val="28"/>
        </w:rPr>
        <w:t>е кормовое. Технические условия;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5FA0">
        <w:rPr>
          <w:rFonts w:ascii="Times New Roman" w:hAnsi="Times New Roman" w:cs="Times New Roman"/>
          <w:sz w:val="28"/>
          <w:szCs w:val="28"/>
        </w:rPr>
        <w:t xml:space="preserve"> 53902-2010 Сорг</w:t>
      </w:r>
      <w:r>
        <w:rPr>
          <w:rFonts w:ascii="Times New Roman" w:hAnsi="Times New Roman" w:cs="Times New Roman"/>
          <w:sz w:val="28"/>
          <w:szCs w:val="28"/>
        </w:rPr>
        <w:t>о кормовое. Технические условия;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7758-75 Фасоль продовольственная. 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8758-76 Нут. Требования</w:t>
      </w:r>
      <w:r>
        <w:rPr>
          <w:rFonts w:ascii="Times New Roman" w:hAnsi="Times New Roman" w:cs="Times New Roman"/>
          <w:sz w:val="28"/>
          <w:szCs w:val="28"/>
        </w:rPr>
        <w:t xml:space="preserve"> при заготовках и поставках;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22391-2015 По</w:t>
      </w:r>
      <w:r>
        <w:rPr>
          <w:rFonts w:ascii="Times New Roman" w:hAnsi="Times New Roman" w:cs="Times New Roman"/>
          <w:sz w:val="28"/>
          <w:szCs w:val="28"/>
        </w:rPr>
        <w:t>дсолнечник. Технические условия;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17109-88 Соя. Требования при заготовках и поставках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6292-93 Крупа рисовая. 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5528</w:t>
      </w:r>
      <w:r>
        <w:rPr>
          <w:rFonts w:ascii="Times New Roman" w:hAnsi="Times New Roman" w:cs="Times New Roman"/>
          <w:sz w:val="28"/>
          <w:szCs w:val="28"/>
        </w:rPr>
        <w:t>9-2012 Рис. Технические условия;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5FA0">
        <w:rPr>
          <w:rFonts w:ascii="Times New Roman" w:hAnsi="Times New Roman" w:cs="Times New Roman"/>
          <w:sz w:val="28"/>
          <w:szCs w:val="28"/>
        </w:rPr>
        <w:t xml:space="preserve"> 53496-2009 Отруби пшеничные и ржаные д</w:t>
      </w:r>
      <w:r>
        <w:rPr>
          <w:rFonts w:ascii="Times New Roman" w:hAnsi="Times New Roman" w:cs="Times New Roman"/>
          <w:sz w:val="28"/>
          <w:szCs w:val="28"/>
        </w:rPr>
        <w:t>иетические. Технические условия;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572-60 Крупа пшено ш</w:t>
      </w:r>
      <w:r>
        <w:rPr>
          <w:rFonts w:ascii="Times New Roman" w:hAnsi="Times New Roman" w:cs="Times New Roman"/>
          <w:sz w:val="28"/>
          <w:szCs w:val="28"/>
        </w:rPr>
        <w:t>лифованное. Технические условия;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5FA0">
        <w:rPr>
          <w:rFonts w:ascii="Times New Roman" w:hAnsi="Times New Roman" w:cs="Times New Roman"/>
          <w:sz w:val="28"/>
          <w:szCs w:val="28"/>
        </w:rPr>
        <w:t xml:space="preserve"> 55290-2012 Крупа гречневая. Общие 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276-60 Крупа пшеничная (Полтавская, «Артек»). 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9268-90 Комбикорма-концентраты для крупного рога</w:t>
      </w:r>
      <w:r>
        <w:rPr>
          <w:rFonts w:ascii="Times New Roman" w:hAnsi="Times New Roman" w:cs="Times New Roman"/>
          <w:sz w:val="28"/>
          <w:szCs w:val="28"/>
        </w:rPr>
        <w:t>того скота. Технические условия;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5FA0">
        <w:rPr>
          <w:rFonts w:ascii="Times New Roman" w:hAnsi="Times New Roman" w:cs="Times New Roman"/>
          <w:sz w:val="28"/>
          <w:szCs w:val="28"/>
        </w:rPr>
        <w:t xml:space="preserve"> 54492-2011 Комбикорма для лош</w:t>
      </w:r>
      <w:r>
        <w:rPr>
          <w:rFonts w:ascii="Times New Roman" w:hAnsi="Times New Roman" w:cs="Times New Roman"/>
          <w:sz w:val="28"/>
          <w:szCs w:val="28"/>
        </w:rPr>
        <w:t>адей. Общие технические условия;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5FA0">
        <w:rPr>
          <w:rFonts w:ascii="Times New Roman" w:hAnsi="Times New Roman" w:cs="Times New Roman"/>
          <w:sz w:val="28"/>
          <w:szCs w:val="28"/>
        </w:rPr>
        <w:t xml:space="preserve"> 51550-2000 Комбикорма-концентраты для св</w:t>
      </w:r>
      <w:r>
        <w:rPr>
          <w:rFonts w:ascii="Times New Roman" w:hAnsi="Times New Roman" w:cs="Times New Roman"/>
          <w:sz w:val="28"/>
          <w:szCs w:val="28"/>
        </w:rPr>
        <w:t>иней. Общие технические условия;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lastRenderedPageBreak/>
        <w:t xml:space="preserve">ГОСТ </w:t>
      </w:r>
      <w:proofErr w:type="gramStart"/>
      <w:r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5FA0">
        <w:rPr>
          <w:rFonts w:ascii="Times New Roman" w:hAnsi="Times New Roman" w:cs="Times New Roman"/>
          <w:sz w:val="28"/>
          <w:szCs w:val="28"/>
        </w:rPr>
        <w:t xml:space="preserve"> 50257-92 Комбикорма полнорационные для св</w:t>
      </w:r>
      <w:r>
        <w:rPr>
          <w:rFonts w:ascii="Times New Roman" w:hAnsi="Times New Roman" w:cs="Times New Roman"/>
          <w:sz w:val="28"/>
          <w:szCs w:val="28"/>
        </w:rPr>
        <w:t>иней. Общие технические условия;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21055-96 Комбикорма полнорационные для беконного откорма св</w:t>
      </w:r>
      <w:r>
        <w:rPr>
          <w:rFonts w:ascii="Times New Roman" w:hAnsi="Times New Roman" w:cs="Times New Roman"/>
          <w:sz w:val="28"/>
          <w:szCs w:val="28"/>
        </w:rPr>
        <w:t>иней. Общие технические условия;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16955-71 Комбикорм для контрольного отко</w:t>
      </w:r>
      <w:r>
        <w:rPr>
          <w:rFonts w:ascii="Times New Roman" w:hAnsi="Times New Roman" w:cs="Times New Roman"/>
          <w:sz w:val="28"/>
          <w:szCs w:val="28"/>
        </w:rPr>
        <w:t>рма свиней. Технические условия;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10199-81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FA0">
        <w:rPr>
          <w:rFonts w:ascii="Times New Roman" w:hAnsi="Times New Roman" w:cs="Times New Roman"/>
          <w:sz w:val="28"/>
          <w:szCs w:val="28"/>
        </w:rPr>
        <w:t>Комбикорма-концентрат</w:t>
      </w:r>
      <w:r>
        <w:rPr>
          <w:rFonts w:ascii="Times New Roman" w:hAnsi="Times New Roman" w:cs="Times New Roman"/>
          <w:sz w:val="28"/>
          <w:szCs w:val="28"/>
        </w:rPr>
        <w:t>ы для овец. Технические условия;</w:t>
      </w:r>
    </w:p>
    <w:p w:rsidR="00653ED1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32897-2014 Комбикорма для пушных зверей, кроликов и нут</w:t>
      </w:r>
      <w:r>
        <w:rPr>
          <w:rFonts w:ascii="Times New Roman" w:hAnsi="Times New Roman" w:cs="Times New Roman"/>
          <w:sz w:val="28"/>
          <w:szCs w:val="28"/>
        </w:rPr>
        <w:t>рий. Общие технические условия;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18221-99 Комбикорма полнорационные для сельскохозяйственной птицы.</w:t>
      </w:r>
      <w:r w:rsidRPr="00C15FA0">
        <w:t xml:space="preserve"> </w:t>
      </w:r>
      <w:r w:rsidRPr="00C15FA0">
        <w:rPr>
          <w:rFonts w:ascii="Times New Roman" w:hAnsi="Times New Roman" w:cs="Times New Roman"/>
          <w:sz w:val="28"/>
          <w:szCs w:val="28"/>
        </w:rPr>
        <w:t xml:space="preserve">Технические условия 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28460-2014 Комбикорма для дичи. Общие технические условия.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10385-2014 Комбикорма для рыб. Общие технические условия.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5FA0">
        <w:rPr>
          <w:rFonts w:ascii="Times New Roman" w:hAnsi="Times New Roman" w:cs="Times New Roman"/>
          <w:sz w:val="28"/>
          <w:szCs w:val="28"/>
        </w:rPr>
        <w:t xml:space="preserve"> 50258-92 Комбикорма полнорационные для лабораторных животных. Технические условия.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5FA0">
        <w:rPr>
          <w:rFonts w:ascii="Times New Roman" w:hAnsi="Times New Roman" w:cs="Times New Roman"/>
          <w:sz w:val="28"/>
          <w:szCs w:val="28"/>
        </w:rPr>
        <w:t xml:space="preserve"> 51899-2002 Комбикорма гранулированные. Общие технические условия.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5FA0">
        <w:rPr>
          <w:rFonts w:ascii="Times New Roman" w:hAnsi="Times New Roman" w:cs="Times New Roman"/>
          <w:sz w:val="28"/>
          <w:szCs w:val="28"/>
        </w:rPr>
        <w:t xml:space="preserve"> 51551-2000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FA0">
        <w:rPr>
          <w:rFonts w:ascii="Times New Roman" w:hAnsi="Times New Roman" w:cs="Times New Roman"/>
          <w:sz w:val="28"/>
          <w:szCs w:val="28"/>
        </w:rPr>
        <w:t xml:space="preserve">Белково-витаминно-минеральные и </w:t>
      </w:r>
      <w:proofErr w:type="spellStart"/>
      <w:r w:rsidRPr="00C15FA0">
        <w:rPr>
          <w:rFonts w:ascii="Times New Roman" w:hAnsi="Times New Roman" w:cs="Times New Roman"/>
          <w:sz w:val="28"/>
          <w:szCs w:val="28"/>
        </w:rPr>
        <w:t>амидо</w:t>
      </w:r>
      <w:proofErr w:type="spellEnd"/>
      <w:r w:rsidRPr="00C15FA0">
        <w:rPr>
          <w:rFonts w:ascii="Times New Roman" w:hAnsi="Times New Roman" w:cs="Times New Roman"/>
          <w:sz w:val="28"/>
          <w:szCs w:val="28"/>
        </w:rPr>
        <w:t>-витаминно-минеральные концентраты. Технические условия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5FA0">
        <w:rPr>
          <w:rFonts w:ascii="Times New Roman" w:hAnsi="Times New Roman" w:cs="Times New Roman"/>
          <w:sz w:val="28"/>
          <w:szCs w:val="28"/>
        </w:rPr>
        <w:t xml:space="preserve"> 51095-97 Премиксы. Технические условия.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5FA0">
        <w:rPr>
          <w:rFonts w:ascii="Times New Roman" w:hAnsi="Times New Roman" w:cs="Times New Roman"/>
          <w:sz w:val="28"/>
          <w:szCs w:val="28"/>
        </w:rPr>
        <w:t xml:space="preserve"> 52812-2007 Смеси кормовые. Технические условия.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8057-95 Жмых соевый пищевой. Технические условия.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11201-65 Жмых арахисовый пищевой. 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27149-95 Жмых соевы</w:t>
      </w:r>
      <w:r>
        <w:rPr>
          <w:rFonts w:ascii="Times New Roman" w:hAnsi="Times New Roman" w:cs="Times New Roman"/>
          <w:sz w:val="28"/>
          <w:szCs w:val="28"/>
        </w:rPr>
        <w:t>й кормовой. Технические условия;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10974-95 Жмых льняной. 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15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11048-95 Жмых рапсовый.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FA0">
        <w:rPr>
          <w:rFonts w:ascii="Times New Roman" w:hAnsi="Times New Roman" w:cs="Times New Roman"/>
          <w:sz w:val="28"/>
          <w:szCs w:val="28"/>
        </w:rPr>
        <w:t>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15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11202-65 Жмых сурепный. 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68-74 Жмых</w:t>
      </w:r>
      <w:r>
        <w:rPr>
          <w:rFonts w:ascii="Times New Roman" w:hAnsi="Times New Roman" w:cs="Times New Roman"/>
          <w:sz w:val="28"/>
          <w:szCs w:val="28"/>
        </w:rPr>
        <w:t xml:space="preserve"> хлопковый. Технические условия;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11694-66 Жмых конопляный. 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80-96 Жмых подсолнечный. 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11203-65 Жмых кунжутный (</w:t>
      </w:r>
      <w:r>
        <w:rPr>
          <w:rFonts w:ascii="Times New Roman" w:hAnsi="Times New Roman" w:cs="Times New Roman"/>
          <w:sz w:val="28"/>
          <w:szCs w:val="28"/>
        </w:rPr>
        <w:t>сезамовый). Технические условия;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8056-96 Шрот соевый пищевой. 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5FA0">
        <w:rPr>
          <w:rFonts w:ascii="Times New Roman" w:hAnsi="Times New Roman" w:cs="Times New Roman"/>
          <w:sz w:val="28"/>
          <w:szCs w:val="28"/>
        </w:rPr>
        <w:t xml:space="preserve"> 53799-2010 Шрот соевый кормовой </w:t>
      </w:r>
      <w:proofErr w:type="spellStart"/>
      <w:r w:rsidRPr="00C15FA0">
        <w:rPr>
          <w:rFonts w:ascii="Times New Roman" w:hAnsi="Times New Roman" w:cs="Times New Roman"/>
          <w:sz w:val="28"/>
          <w:szCs w:val="28"/>
        </w:rPr>
        <w:t>тос</w:t>
      </w:r>
      <w:r>
        <w:rPr>
          <w:rFonts w:ascii="Times New Roman" w:hAnsi="Times New Roman" w:cs="Times New Roman"/>
          <w:sz w:val="28"/>
          <w:szCs w:val="28"/>
        </w:rPr>
        <w:t>тированный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 Технические условия;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10471-96 Шр</w:t>
      </w:r>
      <w:r>
        <w:rPr>
          <w:rFonts w:ascii="Times New Roman" w:hAnsi="Times New Roman" w:cs="Times New Roman"/>
          <w:sz w:val="28"/>
          <w:szCs w:val="28"/>
        </w:rPr>
        <w:t>от льняной. Технические условия;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17290-71 Шрот клещевинны</w:t>
      </w:r>
      <w:r>
        <w:rPr>
          <w:rFonts w:ascii="Times New Roman" w:hAnsi="Times New Roman" w:cs="Times New Roman"/>
          <w:sz w:val="28"/>
          <w:szCs w:val="28"/>
        </w:rPr>
        <w:t>й кормовой. Технические условия;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606-75 Шрот хлопковый. 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11049-64 Шрот кукурузный. 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 xml:space="preserve">ГОСТ 17256-71 Шрот </w:t>
      </w:r>
      <w:r>
        <w:rPr>
          <w:rFonts w:ascii="Times New Roman" w:hAnsi="Times New Roman" w:cs="Times New Roman"/>
          <w:sz w:val="28"/>
          <w:szCs w:val="28"/>
        </w:rPr>
        <w:t>конопляный. Технические условия;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11246-96 Шрот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FA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дсолнечный. Технические условия;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 xml:space="preserve">ГОСТ 30257-95 Шрот рапсовый </w:t>
      </w:r>
      <w:proofErr w:type="spellStart"/>
      <w:r w:rsidRPr="00C15FA0">
        <w:rPr>
          <w:rFonts w:ascii="Times New Roman" w:hAnsi="Times New Roman" w:cs="Times New Roman"/>
          <w:sz w:val="28"/>
          <w:szCs w:val="28"/>
        </w:rPr>
        <w:t>тос</w:t>
      </w:r>
      <w:r>
        <w:rPr>
          <w:rFonts w:ascii="Times New Roman" w:hAnsi="Times New Roman" w:cs="Times New Roman"/>
          <w:sz w:val="28"/>
          <w:szCs w:val="28"/>
        </w:rPr>
        <w:t>тированный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 Технические условия;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20083-74. Дрожжи кормовые. 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5FA0">
        <w:rPr>
          <w:rFonts w:ascii="Times New Roman" w:hAnsi="Times New Roman" w:cs="Times New Roman"/>
          <w:sz w:val="28"/>
          <w:szCs w:val="28"/>
        </w:rPr>
        <w:t xml:space="preserve"> 55301-2012 Дрожжи кормовые из зерновой барды. 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31809-2012 Бард</w:t>
      </w:r>
      <w:r>
        <w:rPr>
          <w:rFonts w:ascii="Times New Roman" w:hAnsi="Times New Roman" w:cs="Times New Roman"/>
          <w:sz w:val="28"/>
          <w:szCs w:val="28"/>
        </w:rPr>
        <w:t>а кормовая. Технические условия;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lastRenderedPageBreak/>
        <w:t>ГОСТ 30561-2013 Меласса св</w:t>
      </w:r>
      <w:r>
        <w:rPr>
          <w:rFonts w:ascii="Times New Roman" w:hAnsi="Times New Roman" w:cs="Times New Roman"/>
          <w:sz w:val="28"/>
          <w:szCs w:val="28"/>
        </w:rPr>
        <w:t>екловичная. Технические условия;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17536-82 Мука кормовая животного происхождения. 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2116-2000 Мука кормовая из рыбы, морских млекопитающих, ракообразных и бесп</w:t>
      </w:r>
      <w:r>
        <w:rPr>
          <w:rFonts w:ascii="Times New Roman" w:hAnsi="Times New Roman" w:cs="Times New Roman"/>
          <w:sz w:val="28"/>
          <w:szCs w:val="28"/>
        </w:rPr>
        <w:t>озвоночных. Технические условия;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7169-66. Отруби</w:t>
      </w:r>
      <w:r>
        <w:rPr>
          <w:rFonts w:ascii="Times New Roman" w:hAnsi="Times New Roman" w:cs="Times New Roman"/>
          <w:sz w:val="28"/>
          <w:szCs w:val="28"/>
        </w:rPr>
        <w:t xml:space="preserve"> пшеничные. Технические условия;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7170-66 Отр</w:t>
      </w:r>
      <w:r>
        <w:rPr>
          <w:rFonts w:ascii="Times New Roman" w:hAnsi="Times New Roman" w:cs="Times New Roman"/>
          <w:sz w:val="28"/>
          <w:szCs w:val="28"/>
        </w:rPr>
        <w:t>уби ржаные. Технические условия;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5FA0">
        <w:rPr>
          <w:rFonts w:ascii="Times New Roman" w:hAnsi="Times New Roman" w:cs="Times New Roman"/>
          <w:sz w:val="28"/>
          <w:szCs w:val="28"/>
        </w:rPr>
        <w:t xml:space="preserve"> 55489-2013 </w:t>
      </w:r>
      <w:proofErr w:type="spellStart"/>
      <w:r w:rsidRPr="00C15FA0">
        <w:rPr>
          <w:rFonts w:ascii="Times New Roman" w:hAnsi="Times New Roman" w:cs="Times New Roman"/>
          <w:sz w:val="28"/>
          <w:szCs w:val="28"/>
        </w:rPr>
        <w:t>Глютен</w:t>
      </w:r>
      <w:proofErr w:type="spellEnd"/>
      <w:r w:rsidRPr="00C15FA0">
        <w:rPr>
          <w:rFonts w:ascii="Times New Roman" w:hAnsi="Times New Roman" w:cs="Times New Roman"/>
          <w:sz w:val="28"/>
          <w:szCs w:val="28"/>
        </w:rPr>
        <w:t xml:space="preserve"> кукурузный. Техн</w:t>
      </w:r>
      <w:r>
        <w:rPr>
          <w:rFonts w:ascii="Times New Roman" w:hAnsi="Times New Roman" w:cs="Times New Roman"/>
          <w:sz w:val="28"/>
          <w:szCs w:val="28"/>
        </w:rPr>
        <w:t>ические условия;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5FA0">
        <w:rPr>
          <w:rFonts w:ascii="Times New Roman" w:hAnsi="Times New Roman" w:cs="Times New Roman"/>
          <w:sz w:val="28"/>
          <w:szCs w:val="28"/>
        </w:rPr>
        <w:t xml:space="preserve"> 54632-2011 Люпин</w:t>
      </w:r>
      <w:r w:rsidRPr="00C15FA0">
        <w:t xml:space="preserve"> </w:t>
      </w:r>
      <w:r>
        <w:rPr>
          <w:rFonts w:ascii="Times New Roman" w:hAnsi="Times New Roman" w:cs="Times New Roman"/>
          <w:sz w:val="28"/>
          <w:szCs w:val="28"/>
        </w:rPr>
        <w:t>кормовой. Технические условия;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5FA0">
        <w:rPr>
          <w:rFonts w:ascii="Times New Roman" w:hAnsi="Times New Roman" w:cs="Times New Roman"/>
          <w:sz w:val="28"/>
          <w:szCs w:val="28"/>
        </w:rPr>
        <w:t xml:space="preserve"> 54629-2011 Боб</w:t>
      </w:r>
      <w:r>
        <w:rPr>
          <w:rFonts w:ascii="Times New Roman" w:hAnsi="Times New Roman" w:cs="Times New Roman"/>
          <w:sz w:val="28"/>
          <w:szCs w:val="28"/>
        </w:rPr>
        <w:t>ы кормовые. Технические условия;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5FA0">
        <w:rPr>
          <w:rFonts w:ascii="Times New Roman" w:hAnsi="Times New Roman" w:cs="Times New Roman"/>
          <w:sz w:val="28"/>
          <w:szCs w:val="28"/>
        </w:rPr>
        <w:t xml:space="preserve"> 54631-2011. Вик</w:t>
      </w:r>
      <w:r>
        <w:rPr>
          <w:rFonts w:ascii="Times New Roman" w:hAnsi="Times New Roman" w:cs="Times New Roman"/>
          <w:sz w:val="28"/>
          <w:szCs w:val="28"/>
        </w:rPr>
        <w:t>а кормовая. Технические условия;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10419-88. Чина. Требов</w:t>
      </w:r>
      <w:r>
        <w:rPr>
          <w:rFonts w:ascii="Times New Roman" w:hAnsi="Times New Roman" w:cs="Times New Roman"/>
          <w:sz w:val="28"/>
          <w:szCs w:val="28"/>
        </w:rPr>
        <w:t>ания при заготовках и поставках;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31689-201</w:t>
      </w:r>
      <w:r>
        <w:rPr>
          <w:rFonts w:ascii="Times New Roman" w:hAnsi="Times New Roman" w:cs="Times New Roman"/>
          <w:sz w:val="28"/>
          <w:szCs w:val="28"/>
        </w:rPr>
        <w:t>2 Казеин. Технические условия;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26826-86. Мука известняковая для производства комбикормов для сельскохозяйственных животны</w:t>
      </w:r>
      <w:r>
        <w:rPr>
          <w:rFonts w:ascii="Times New Roman" w:hAnsi="Times New Roman" w:cs="Times New Roman"/>
          <w:sz w:val="28"/>
          <w:szCs w:val="28"/>
        </w:rPr>
        <w:t>х и птицы и для подкормки птицы;</w:t>
      </w:r>
      <w:r w:rsidRPr="00C15FA0">
        <w:rPr>
          <w:rFonts w:ascii="Times New Roman" w:hAnsi="Times New Roman" w:cs="Times New Roman"/>
          <w:sz w:val="28"/>
          <w:szCs w:val="28"/>
        </w:rPr>
        <w:t xml:space="preserve"> Технические условия.</w:t>
      </w:r>
    </w:p>
    <w:p w:rsidR="00653ED1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22455-77. Мука</w:t>
      </w:r>
      <w:r>
        <w:rPr>
          <w:rFonts w:ascii="Times New Roman" w:hAnsi="Times New Roman" w:cs="Times New Roman"/>
          <w:sz w:val="28"/>
          <w:szCs w:val="28"/>
        </w:rPr>
        <w:t xml:space="preserve"> и крупка кормовая водорослевая. </w:t>
      </w:r>
      <w:r w:rsidRPr="00C15FA0">
        <w:rPr>
          <w:rFonts w:ascii="Times New Roman" w:hAnsi="Times New Roman" w:cs="Times New Roman"/>
          <w:sz w:val="28"/>
          <w:szCs w:val="28"/>
        </w:rPr>
        <w:t>Технические условия.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5FA0">
        <w:rPr>
          <w:rFonts w:ascii="Times New Roman" w:hAnsi="Times New Roman" w:cs="Times New Roman"/>
          <w:sz w:val="28"/>
          <w:szCs w:val="28"/>
        </w:rPr>
        <w:t xml:space="preserve"> 51293-99 Идентификация продукции. Общие положения</w:t>
      </w:r>
    </w:p>
    <w:p w:rsidR="00653ED1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13586.3-2015 Зерно. Правил</w:t>
      </w:r>
      <w:r>
        <w:rPr>
          <w:rFonts w:ascii="Times New Roman" w:hAnsi="Times New Roman" w:cs="Times New Roman"/>
          <w:sz w:val="28"/>
          <w:szCs w:val="28"/>
        </w:rPr>
        <w:t>а приемки и методы отбора проб;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10852-86 Семена масличные. Правила приемки и методы отбора проб;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26312.1-84 Крупа. Правила приемки и методы отбора проб;</w:t>
      </w:r>
    </w:p>
    <w:p w:rsidR="00653ED1" w:rsidRPr="00C15FA0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>ГОСТ 27668-88 Мука и отруби. Приемка и методы отбора проб;</w:t>
      </w:r>
    </w:p>
    <w:p w:rsidR="00653ED1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5FA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C15F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5FA0">
        <w:rPr>
          <w:rFonts w:ascii="Times New Roman" w:hAnsi="Times New Roman" w:cs="Times New Roman"/>
          <w:sz w:val="28"/>
          <w:szCs w:val="28"/>
        </w:rPr>
        <w:t xml:space="preserve"> ИСО 6497-2011 Корма для животных. Отбор проб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ED1" w:rsidRPr="00B56B32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B56B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6B32">
        <w:rPr>
          <w:rFonts w:ascii="Times New Roman" w:hAnsi="Times New Roman" w:cs="Times New Roman"/>
          <w:sz w:val="28"/>
          <w:szCs w:val="28"/>
        </w:rPr>
        <w:t xml:space="preserve"> 52325-2005. Семена сельскохозяйственных растений сортовые и посевные качес</w:t>
      </w:r>
      <w:r>
        <w:rPr>
          <w:rFonts w:ascii="Times New Roman" w:hAnsi="Times New Roman" w:cs="Times New Roman"/>
          <w:sz w:val="28"/>
          <w:szCs w:val="28"/>
        </w:rPr>
        <w:t>тва. Общие технические условия;</w:t>
      </w:r>
    </w:p>
    <w:p w:rsidR="00653ED1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B56B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6B32">
        <w:rPr>
          <w:rFonts w:ascii="Times New Roman" w:hAnsi="Times New Roman" w:cs="Times New Roman"/>
          <w:sz w:val="28"/>
          <w:szCs w:val="28"/>
        </w:rPr>
        <w:t xml:space="preserve"> 52171-2003. Семена овощных, бахчевых культур, кормовых корнеплодов и кормовой капусты. Сортовые и посевные качества. Общие 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56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ED1" w:rsidRPr="00B56B32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B56B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6B32">
        <w:rPr>
          <w:rFonts w:ascii="Times New Roman" w:hAnsi="Times New Roman" w:cs="Times New Roman"/>
          <w:sz w:val="28"/>
          <w:szCs w:val="28"/>
        </w:rPr>
        <w:t xml:space="preserve"> 52325-2005. Семена сельскохозяйственных растений сортовые и посевные качества. Общие технические условия,</w:t>
      </w:r>
    </w:p>
    <w:p w:rsidR="00653ED1" w:rsidRPr="00B56B32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B56B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6B32">
        <w:rPr>
          <w:rFonts w:ascii="Times New Roman" w:hAnsi="Times New Roman" w:cs="Times New Roman"/>
          <w:sz w:val="28"/>
          <w:szCs w:val="28"/>
        </w:rPr>
        <w:t xml:space="preserve"> 52171-2003. Семена овощных, бахчевых культур, кормовых корнеплодов и кормовой капусты. Сортовые и посевные качества. Общие 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>ГОСТ 12046-85  Семена сельскохозяйственных культур. Док</w:t>
      </w:r>
      <w:r>
        <w:rPr>
          <w:rFonts w:ascii="Times New Roman" w:hAnsi="Times New Roman" w:cs="Times New Roman"/>
          <w:sz w:val="28"/>
          <w:szCs w:val="28"/>
        </w:rPr>
        <w:t>ументы о качестве;</w:t>
      </w:r>
    </w:p>
    <w:p w:rsidR="00653ED1" w:rsidRPr="00B56B32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>ГОСТ 12046-85 Семена сельскохозяйственных культур. Документы о качестве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B56B32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>ГОСТ 12036-85 «Семена сельскохозяйственных культур. Правила приемки и методы отбора проб»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B56B32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B56B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6B32">
        <w:rPr>
          <w:rFonts w:ascii="Times New Roman" w:hAnsi="Times New Roman" w:cs="Times New Roman"/>
          <w:sz w:val="28"/>
          <w:szCs w:val="28"/>
        </w:rPr>
        <w:t xml:space="preserve"> 55329-2012 Картофель сем</w:t>
      </w:r>
      <w:r>
        <w:rPr>
          <w:rFonts w:ascii="Times New Roman" w:hAnsi="Times New Roman" w:cs="Times New Roman"/>
          <w:sz w:val="28"/>
          <w:szCs w:val="28"/>
        </w:rPr>
        <w:t>енной. Приемка и методы анализа;</w:t>
      </w:r>
    </w:p>
    <w:p w:rsidR="00653ED1" w:rsidRPr="00B56B32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>ГОСТ 12047-85 Семена сельскохозяйственных культур. Правила ар</w:t>
      </w:r>
      <w:r>
        <w:rPr>
          <w:rFonts w:ascii="Times New Roman" w:hAnsi="Times New Roman" w:cs="Times New Roman"/>
          <w:sz w:val="28"/>
          <w:szCs w:val="28"/>
        </w:rPr>
        <w:t>битражного определения качества;</w:t>
      </w:r>
    </w:p>
    <w:p w:rsidR="00653ED1" w:rsidRPr="00B56B32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>ГОСТ 12260-81 Семена однолетних и двухлетних цветочных культур. Посевные качества. 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B56B32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lastRenderedPageBreak/>
        <w:t>ГОСТ 12420-81 Семена многолетних цветочных культур. Посевные к</w:t>
      </w:r>
      <w:r>
        <w:rPr>
          <w:rFonts w:ascii="Times New Roman" w:hAnsi="Times New Roman" w:cs="Times New Roman"/>
          <w:sz w:val="28"/>
          <w:szCs w:val="28"/>
        </w:rPr>
        <w:t>ачества. Технические условия;</w:t>
      </w:r>
    </w:p>
    <w:p w:rsidR="00653ED1" w:rsidRPr="00B56B32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>ГОСТ 32066-2013 Семена сахарной свеклы. Посевные качества. Общие 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B56B32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>ГОСТ 22617.6-77 Семена сахарн</w:t>
      </w:r>
      <w:r>
        <w:rPr>
          <w:rFonts w:ascii="Times New Roman" w:hAnsi="Times New Roman" w:cs="Times New Roman"/>
          <w:sz w:val="28"/>
          <w:szCs w:val="28"/>
        </w:rPr>
        <w:t>ой свеклы. Документы о качестве;</w:t>
      </w:r>
    </w:p>
    <w:p w:rsidR="00653ED1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B56B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6B32">
        <w:rPr>
          <w:rFonts w:ascii="Times New Roman" w:hAnsi="Times New Roman" w:cs="Times New Roman"/>
          <w:sz w:val="28"/>
          <w:szCs w:val="28"/>
        </w:rPr>
        <w:t xml:space="preserve"> 53136-2008 Картофель семенной. Технические условия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B56B32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>ГОСТ 32592-2013 Семена овощных,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32">
        <w:rPr>
          <w:rFonts w:ascii="Times New Roman" w:hAnsi="Times New Roman" w:cs="Times New Roman"/>
          <w:sz w:val="28"/>
          <w:szCs w:val="28"/>
        </w:rPr>
        <w:t>бахчевых культур, кормовых корнеплодов и кормовой капусты. Сортовые и посевные качества. Общие технические условия</w:t>
      </w:r>
    </w:p>
    <w:p w:rsidR="00653ED1" w:rsidRPr="00B56B32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</w:t>
      </w:r>
      <w:r w:rsidRPr="00B56B32">
        <w:rPr>
          <w:rFonts w:ascii="Times New Roman" w:hAnsi="Times New Roman" w:cs="Times New Roman"/>
          <w:sz w:val="28"/>
          <w:szCs w:val="28"/>
        </w:rPr>
        <w:t>СТ 32066-2013 Семена сахарной свеклы. Посевные качества. Общие технические условия</w:t>
      </w:r>
    </w:p>
    <w:p w:rsidR="00653ED1" w:rsidRPr="00B56B32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>ГОСТ 22617.6-77 Семена сахарной свеклы. Документы о качестве</w:t>
      </w:r>
    </w:p>
    <w:p w:rsidR="00653ED1" w:rsidRPr="00B56B32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B56B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6B32">
        <w:rPr>
          <w:rFonts w:ascii="Times New Roman" w:hAnsi="Times New Roman" w:cs="Times New Roman"/>
          <w:sz w:val="28"/>
          <w:szCs w:val="28"/>
        </w:rPr>
        <w:t xml:space="preserve"> 55294-2012 Семена малораспространенных кормовых культур. Посевные качества. Технические условия</w:t>
      </w:r>
    </w:p>
    <w:p w:rsidR="00653ED1" w:rsidRPr="00B56B32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B56B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6B32">
        <w:rPr>
          <w:rFonts w:ascii="Times New Roman" w:hAnsi="Times New Roman" w:cs="Times New Roman"/>
          <w:sz w:val="28"/>
          <w:szCs w:val="28"/>
        </w:rPr>
        <w:t xml:space="preserve"> 55330-2012 Семена аридных кормовых культур. Посевные качества. Технические условия.</w:t>
      </w:r>
    </w:p>
    <w:p w:rsidR="00653ED1" w:rsidRPr="00B56B32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B56B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6B32">
        <w:rPr>
          <w:rFonts w:ascii="Times New Roman" w:hAnsi="Times New Roman" w:cs="Times New Roman"/>
          <w:sz w:val="28"/>
          <w:szCs w:val="28"/>
        </w:rPr>
        <w:t xml:space="preserve"> 52325-2005 Семена сельскохозяйственных растений. Сортовые и посевные качества. Общие технические условия.</w:t>
      </w:r>
    </w:p>
    <w:p w:rsidR="00653ED1" w:rsidRPr="00B56B32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>ГОСТ 28636-90 Семена малораспространенных кормовых культур. Сортовые и посевные качества. Технические условия.</w:t>
      </w:r>
    </w:p>
    <w:p w:rsidR="00653ED1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B56B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6B32">
        <w:rPr>
          <w:rFonts w:ascii="Times New Roman" w:hAnsi="Times New Roman" w:cs="Times New Roman"/>
          <w:sz w:val="28"/>
          <w:szCs w:val="28"/>
        </w:rPr>
        <w:t xml:space="preserve"> 51096-97 Семена лекарственных и ароматических культур. Сортовые и посевные качества. Технические условия.</w:t>
      </w:r>
    </w:p>
    <w:p w:rsidR="00653ED1" w:rsidRPr="00B56B32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B56B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6B32">
        <w:rPr>
          <w:rFonts w:ascii="Times New Roman" w:hAnsi="Times New Roman" w:cs="Times New Roman"/>
          <w:sz w:val="28"/>
          <w:szCs w:val="28"/>
        </w:rPr>
        <w:t xml:space="preserve"> 50260-92 Семена лука, моркови и томата </w:t>
      </w:r>
      <w:proofErr w:type="spellStart"/>
      <w:r w:rsidRPr="00B56B32">
        <w:rPr>
          <w:rFonts w:ascii="Times New Roman" w:hAnsi="Times New Roman" w:cs="Times New Roman"/>
          <w:sz w:val="28"/>
          <w:szCs w:val="28"/>
        </w:rPr>
        <w:t>дражированные</w:t>
      </w:r>
      <w:proofErr w:type="spellEnd"/>
      <w:r w:rsidRPr="00B56B32">
        <w:rPr>
          <w:rFonts w:ascii="Times New Roman" w:hAnsi="Times New Roman" w:cs="Times New Roman"/>
          <w:sz w:val="28"/>
          <w:szCs w:val="28"/>
        </w:rPr>
        <w:t>.</w:t>
      </w:r>
      <w:r w:rsidRPr="00B56B32">
        <w:t xml:space="preserve"> </w:t>
      </w:r>
      <w:r w:rsidRPr="00B56B32">
        <w:rPr>
          <w:rFonts w:ascii="Times New Roman" w:hAnsi="Times New Roman" w:cs="Times New Roman"/>
          <w:sz w:val="28"/>
          <w:szCs w:val="28"/>
        </w:rPr>
        <w:t>Посевные качества. Технические условия</w:t>
      </w:r>
    </w:p>
    <w:p w:rsidR="00653ED1" w:rsidRPr="00B56B32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 xml:space="preserve">ГОСТ 32917-2014 Семена овощных культур и кормовой свеклы </w:t>
      </w:r>
      <w:proofErr w:type="spellStart"/>
      <w:r w:rsidRPr="00B56B32">
        <w:rPr>
          <w:rFonts w:ascii="Times New Roman" w:hAnsi="Times New Roman" w:cs="Times New Roman"/>
          <w:sz w:val="28"/>
          <w:szCs w:val="28"/>
        </w:rPr>
        <w:t>дражированные</w:t>
      </w:r>
      <w:proofErr w:type="spellEnd"/>
      <w:r w:rsidRPr="00B56B32">
        <w:rPr>
          <w:rFonts w:ascii="Times New Roman" w:hAnsi="Times New Roman" w:cs="Times New Roman"/>
          <w:sz w:val="28"/>
          <w:szCs w:val="28"/>
        </w:rPr>
        <w:t>. Посевные качества. Общие технические условия</w:t>
      </w:r>
    </w:p>
    <w:p w:rsidR="00653ED1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B56B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6B32">
        <w:rPr>
          <w:rFonts w:ascii="Times New Roman" w:hAnsi="Times New Roman" w:cs="Times New Roman"/>
          <w:sz w:val="28"/>
          <w:szCs w:val="28"/>
        </w:rPr>
        <w:t xml:space="preserve"> 50308-92 Семена портулака, овсяного корня и змееголовника. Посевные качества. Технические условия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ED1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230C3">
        <w:rPr>
          <w:rFonts w:ascii="Times New Roman" w:hAnsi="Times New Roman"/>
          <w:i/>
          <w:sz w:val="28"/>
          <w:szCs w:val="28"/>
          <w:u w:val="single"/>
        </w:rPr>
        <w:t>Методические рекомендации, указания: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 Методические рекомендации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выявлению и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горчака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230C3">
        <w:rPr>
          <w:rFonts w:ascii="Times New Roman" w:hAnsi="Times New Roman" w:cs="Times New Roman"/>
          <w:sz w:val="28"/>
          <w:szCs w:val="28"/>
        </w:rPr>
        <w:t xml:space="preserve">олзучего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Acroptilon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repens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(L.) D.C. Утверждено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директором ФГБУ “ВНИИКР”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У.Ш. Магомедовым 07.10.2013 г.;</w:t>
      </w:r>
    </w:p>
    <w:p w:rsidR="00653ED1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 Методические рекомендации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выявлению и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паслена каролинского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Solanum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carolinense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L. Утверждено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директором ФГБУ “ВНИИКР”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У.Ш. Магомедовым 12.12.2013 г.; 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 Методические рекомендации 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30C3">
        <w:rPr>
          <w:rFonts w:ascii="Times New Roman" w:hAnsi="Times New Roman" w:cs="Times New Roman"/>
          <w:sz w:val="28"/>
          <w:szCs w:val="28"/>
        </w:rPr>
        <w:t>выявлению и идентификации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паслена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линейнолистного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Solanum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elaeagnifolium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Cav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 ФГБУ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“ВНИИКР” У.Ш. Магомедовым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12.12.2013 г. - М., 2013 г.;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и идентификации видов рода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Striga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L.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 ФГБУ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“ВНИИКР”  М., 2015 г.;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 Амброзия полыннолистная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Ambrosia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artemisiifolia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СТО  ВНИИКР  7.009-2012; 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Амброзия трехраздельная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Ambrosia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trifida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СТО ВНИИКР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230C3">
        <w:rPr>
          <w:rFonts w:ascii="Times New Roman" w:hAnsi="Times New Roman" w:cs="Times New Roman"/>
          <w:sz w:val="28"/>
          <w:szCs w:val="28"/>
        </w:rPr>
        <w:t>7.10-2014;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Амброзия многолетняя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Ambrosia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psilostachya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DC.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СТО ВНИИКР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7.11-2014;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lastRenderedPageBreak/>
        <w:t xml:space="preserve">- Методические рекомендации по выявлению и идентификации ценхруса </w:t>
      </w:r>
      <w:proofErr w:type="gramStart"/>
      <w:r w:rsidRPr="008230C3">
        <w:rPr>
          <w:rFonts w:ascii="Times New Roman" w:hAnsi="Times New Roman" w:cs="Times New Roman"/>
          <w:sz w:val="28"/>
          <w:szCs w:val="28"/>
        </w:rPr>
        <w:t>малоцветкового</w:t>
      </w:r>
      <w:proofErr w:type="gram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Cenchrus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pauciflorus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Benth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30C3">
        <w:rPr>
          <w:rFonts w:ascii="Times New Roman" w:hAnsi="Times New Roman" w:cs="Times New Roman"/>
          <w:sz w:val="28"/>
          <w:szCs w:val="28"/>
        </w:rPr>
        <w:t xml:space="preserve"> близких к нему видов. Утверждено директором ФГБУ “ВНИИКР” У.Ш. Магомедовым 28.11.2013 г. - М., 2013 г. 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 Методические рекомендации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выявлению и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бузинника пазушного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Iva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axillaris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Pursh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.. 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ФГБУ “ВНИИКР” У.Ш.</w:t>
      </w:r>
      <w:r w:rsidR="001041CE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Магомедовым 26.11.2012 г.;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паслена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трехцветкового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ФГБУ “ВНИИКР” У.Ш.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Магомедовым М., 2014 г.;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Solanum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triflorum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Nutt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и идентификации подсолнечника реснитчатого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Helianthus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laciniatus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 ФГБУ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“ВНИИКР”  М., 2014 г.;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и идентификации рода повилик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Cuscuta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 ФГБУ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“ВНИИКР”  М., 2015 г.;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и идентификации череды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дваждыперистой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Bidens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bipinnata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Утверждено директором ФГБУ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“ВНИИКР”  М., 2015 г.;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 Методика определения жизнеспособности семян и плодов карантинных сорных растений в шротах и комбикормах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 ФГБУ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“ВНИИКР” У.Ш.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Магомедовым М., 2014 г.;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-Методические рекомендации по проведению экспертизы ПКП на карантинные сорные растения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ФГБУ “ВНИИКР”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М., 2014 г.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 Калифорнийская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щитовка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Diaspidiotus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Quadraspidiotus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perniciosus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Comstock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) СТО ВНИИКР 2.004-2010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Методы выявления и идентификации.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Тутовая щитовка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Pseudaulacaspis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pentagona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Targioni-Tozzetti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СТО  ВНИИКР  2.024-2011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Восточная плодожорка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Grapholitha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molesta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Busk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СТО  ВНИИКР  2.006-2010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Персиковая плодожорка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Carposina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niponensis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Walsingham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СТО ВНИИКР 2.002-2009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-Средиземноморская плодовая муха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Ceratitis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capitata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СТО ВНИИКР 2.036-2014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 Методические рекомендации по выявлению и идентификации плодового долгоносика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30C3">
        <w:rPr>
          <w:rFonts w:ascii="Times New Roman" w:hAnsi="Times New Roman" w:cs="Times New Roman"/>
          <w:sz w:val="28"/>
          <w:szCs w:val="28"/>
        </w:rPr>
        <w:t xml:space="preserve"> 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ФГБУ “ВНИИКР”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У.Ш.</w:t>
      </w:r>
      <w:r>
        <w:rPr>
          <w:rFonts w:ascii="Times New Roman" w:hAnsi="Times New Roman" w:cs="Times New Roman"/>
          <w:sz w:val="28"/>
          <w:szCs w:val="28"/>
        </w:rPr>
        <w:t>Магомедовым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2014 г.;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-Методические рекомендации по выявлению и идентификации зерновки рода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Callosobruchus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, 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ФГБУ “ВНИИКР”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М., 2014 г.</w:t>
      </w:r>
      <w:proofErr w:type="gramStart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и идентификации бразильской бобовой зерновки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Zabrotes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subfasciatus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ФГБУ “ВНИИКР” М., 2015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0C3">
        <w:rPr>
          <w:rFonts w:ascii="Times New Roman" w:hAnsi="Times New Roman" w:cs="Times New Roman"/>
          <w:sz w:val="28"/>
          <w:szCs w:val="28"/>
        </w:rPr>
        <w:t>Западный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кукурузный жук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Diabrotica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virgifera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Conte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СТО  ВНИИКР  2.026-2011</w:t>
      </w:r>
      <w:r>
        <w:rPr>
          <w:rFonts w:ascii="Times New Roman" w:hAnsi="Times New Roman" w:cs="Times New Roman"/>
          <w:sz w:val="28"/>
          <w:szCs w:val="28"/>
        </w:rPr>
        <w:t>г.;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lastRenderedPageBreak/>
        <w:t xml:space="preserve">- Методические рекомендации по выявлению и идентификации северного кукурузного жука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Diabrotica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barberi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ФГБУ “ВНИИКР” М., 2015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03361C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41CE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Японский</w:t>
      </w:r>
      <w:r w:rsidRPr="0003361C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жук</w:t>
      </w:r>
      <w:r w:rsidRPr="00033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  <w:lang w:val="en-US"/>
        </w:rPr>
        <w:t>Popillia</w:t>
      </w:r>
      <w:proofErr w:type="spellEnd"/>
      <w:r w:rsidRPr="0003361C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  <w:lang w:val="en-US"/>
        </w:rPr>
        <w:t>japonica</w:t>
      </w:r>
      <w:r w:rsidRPr="0003361C">
        <w:rPr>
          <w:rFonts w:ascii="Times New Roman" w:hAnsi="Times New Roman" w:cs="Times New Roman"/>
          <w:sz w:val="28"/>
          <w:szCs w:val="28"/>
        </w:rPr>
        <w:t xml:space="preserve"> (</w:t>
      </w:r>
      <w:r w:rsidRPr="008230C3">
        <w:rPr>
          <w:rFonts w:ascii="Times New Roman" w:hAnsi="Times New Roman" w:cs="Times New Roman"/>
          <w:sz w:val="28"/>
          <w:szCs w:val="28"/>
          <w:lang w:val="en-US"/>
        </w:rPr>
        <w:t>Newman</w:t>
      </w:r>
      <w:r w:rsidRPr="000336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СТО</w:t>
      </w:r>
      <w:r w:rsidRPr="0003361C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ВНИИКР</w:t>
      </w:r>
      <w:r w:rsidRPr="0003361C">
        <w:rPr>
          <w:rFonts w:ascii="Times New Roman" w:hAnsi="Times New Roman" w:cs="Times New Roman"/>
          <w:sz w:val="28"/>
          <w:szCs w:val="28"/>
        </w:rPr>
        <w:t xml:space="preserve"> 2.032-2013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361C">
        <w:rPr>
          <w:rFonts w:ascii="Times New Roman" w:hAnsi="Times New Roman" w:cs="Times New Roman"/>
          <w:sz w:val="28"/>
          <w:szCs w:val="28"/>
        </w:rPr>
        <w:t>-</w:t>
      </w:r>
      <w:r w:rsidR="00104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Капровый</w:t>
      </w:r>
      <w:proofErr w:type="spellEnd"/>
      <w:r w:rsidRPr="0003361C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жук</w:t>
      </w:r>
      <w:r w:rsidRPr="00033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  <w:lang w:val="en-US"/>
        </w:rPr>
        <w:t>Trogoderma</w:t>
      </w:r>
      <w:proofErr w:type="spellEnd"/>
      <w:r w:rsidRPr="00033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  <w:lang w:val="en-US"/>
        </w:rPr>
        <w:t>granarium</w:t>
      </w:r>
      <w:proofErr w:type="spellEnd"/>
      <w:r w:rsidRPr="00033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  <w:lang w:val="en-US"/>
        </w:rPr>
        <w:t>Everts</w:t>
      </w:r>
      <w:proofErr w:type="spellEnd"/>
      <w:r w:rsidRPr="0003361C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СТО  ВНИИКР  2.001-2009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</w:t>
      </w:r>
      <w:r w:rsidR="001041CE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выявлению и идентификации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капюшонника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многоядного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Dinoderus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bifoveolatus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230C3">
        <w:rPr>
          <w:rFonts w:ascii="Times New Roman" w:hAnsi="Times New Roman" w:cs="Times New Roman"/>
          <w:sz w:val="28"/>
          <w:szCs w:val="28"/>
        </w:rPr>
        <w:t xml:space="preserve"> Утверждено директором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ФГБУ “ВНИИКР”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30C3">
        <w:rPr>
          <w:rFonts w:ascii="Times New Roman" w:hAnsi="Times New Roman" w:cs="Times New Roman"/>
          <w:sz w:val="28"/>
          <w:szCs w:val="28"/>
        </w:rPr>
        <w:t>2015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</w:t>
      </w:r>
      <w:r w:rsidR="001041CE">
        <w:rPr>
          <w:rFonts w:ascii="Times New Roman" w:hAnsi="Times New Roman" w:cs="Times New Roman"/>
          <w:sz w:val="28"/>
          <w:szCs w:val="28"/>
        </w:rPr>
        <w:t xml:space="preserve"> М</w:t>
      </w:r>
      <w:r w:rsidRPr="008230C3">
        <w:rPr>
          <w:rFonts w:ascii="Times New Roman" w:hAnsi="Times New Roman" w:cs="Times New Roman"/>
          <w:sz w:val="28"/>
          <w:szCs w:val="28"/>
        </w:rPr>
        <w:t>етодические рекомендации по выявлению и идентификации рисового широкохоботного долгоносика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Caulophilus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oryzae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 Утверждено директором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ФГБУ «ВНИИКР»,2015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Двадцативосьмипятнистая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картофельная коровка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Epilachna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vigintioctomaculata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Motsch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/ Методы выявления и идентификации.</w:t>
      </w:r>
      <w:r w:rsidRPr="00E614B3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</w:t>
      </w:r>
      <w:r w:rsidR="001041CE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ФГБУ «ВНИИКР»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-Картофельный жук-блошка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Epitrix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cucumeris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Harris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30C3">
        <w:rPr>
          <w:rFonts w:ascii="Times New Roman" w:hAnsi="Times New Roman" w:cs="Times New Roman"/>
          <w:sz w:val="28"/>
          <w:szCs w:val="28"/>
        </w:rPr>
        <w:t xml:space="preserve"> Методы выявления и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30C3">
        <w:rPr>
          <w:rFonts w:ascii="Times New Roman" w:hAnsi="Times New Roman" w:cs="Times New Roman"/>
          <w:sz w:val="28"/>
          <w:szCs w:val="28"/>
        </w:rPr>
        <w:t>СТО ВНИИКР 2.038-2014</w:t>
      </w:r>
    </w:p>
    <w:p w:rsidR="00653ED1" w:rsidRPr="00E614B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-Картофельный жук-блошка </w:t>
      </w:r>
      <w:proofErr w:type="gramStart"/>
      <w:r w:rsidRPr="008230C3">
        <w:rPr>
          <w:rFonts w:ascii="Times New Roman" w:hAnsi="Times New Roman" w:cs="Times New Roman"/>
          <w:sz w:val="28"/>
          <w:szCs w:val="28"/>
        </w:rPr>
        <w:t>клубневая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  <w:lang w:val="en-US"/>
        </w:rPr>
        <w:t>Epitrix</w:t>
      </w:r>
      <w:proofErr w:type="spellEnd"/>
      <w:r w:rsidRPr="00E61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  <w:lang w:val="en-US"/>
        </w:rPr>
        <w:t>tuberis</w:t>
      </w:r>
      <w:proofErr w:type="spellEnd"/>
      <w:r w:rsidRPr="00E61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  <w:lang w:val="en-US"/>
        </w:rPr>
        <w:t>Gentner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СТО</w:t>
      </w:r>
      <w:r w:rsidRPr="00E614B3"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ВНИИКР</w:t>
      </w:r>
    </w:p>
    <w:p w:rsidR="00653ED1" w:rsidRPr="0064658D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14B3">
        <w:rPr>
          <w:rFonts w:ascii="Times New Roman" w:hAnsi="Times New Roman" w:cs="Times New Roman"/>
          <w:sz w:val="28"/>
          <w:szCs w:val="28"/>
        </w:rPr>
        <w:t>2.</w:t>
      </w:r>
      <w:r w:rsidRPr="0064658D">
        <w:rPr>
          <w:rFonts w:ascii="Times New Roman" w:hAnsi="Times New Roman" w:cs="Times New Roman"/>
          <w:sz w:val="28"/>
          <w:szCs w:val="28"/>
        </w:rPr>
        <w:t>033-2013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-Южноамериканская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томатная моль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Tuta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absoluta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Meyrick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230C3">
        <w:rPr>
          <w:rFonts w:ascii="Times New Roman" w:hAnsi="Times New Roman" w:cs="Times New Roman"/>
          <w:sz w:val="28"/>
          <w:szCs w:val="28"/>
        </w:rPr>
        <w:t>Методические рекомендации по выявлению и идентификации южноамериканской томатной моли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Tuta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absoluta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Meyrick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Москва, ФГБУ «ВНИИКР», 2012</w:t>
      </w:r>
      <w:r>
        <w:rPr>
          <w:rFonts w:ascii="Times New Roman" w:hAnsi="Times New Roman" w:cs="Times New Roman"/>
          <w:sz w:val="28"/>
          <w:szCs w:val="28"/>
        </w:rPr>
        <w:t xml:space="preserve"> г.;</w:t>
      </w:r>
      <w:proofErr w:type="gramEnd"/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 Методические рекомендации по выявлению и идентификации андийских картофельн</w:t>
      </w:r>
      <w:r>
        <w:rPr>
          <w:rFonts w:ascii="Times New Roman" w:hAnsi="Times New Roman" w:cs="Times New Roman"/>
          <w:sz w:val="28"/>
          <w:szCs w:val="28"/>
        </w:rPr>
        <w:t xml:space="preserve">ых долгоносиков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Premnotrypes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ФГБУ “ВНИИКР” М., 2014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0C3">
        <w:rPr>
          <w:rFonts w:ascii="Times New Roman" w:hAnsi="Times New Roman" w:cs="Times New Roman"/>
          <w:sz w:val="28"/>
          <w:szCs w:val="28"/>
        </w:rPr>
        <w:t xml:space="preserve">Совки рода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Spodoptera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СТО  ВНИИКР  2.003-2009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0C3">
        <w:rPr>
          <w:rFonts w:ascii="Times New Roman" w:hAnsi="Times New Roman" w:cs="Times New Roman"/>
          <w:sz w:val="28"/>
          <w:szCs w:val="28"/>
        </w:rPr>
        <w:t xml:space="preserve">Американский клеверный минер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Liriomyza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trifolii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Burg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.), южноамериканский листовой минер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Liriomyza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huidobrensis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Blanchard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), томатный минер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Liriomyza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sativae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Blanchard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СТО ВНИИКР 2.031-2012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230C3">
        <w:rPr>
          <w:rFonts w:ascii="Times New Roman" w:hAnsi="Times New Roman" w:cs="Times New Roman"/>
          <w:sz w:val="28"/>
          <w:szCs w:val="28"/>
        </w:rPr>
        <w:t>Табачная</w:t>
      </w:r>
      <w:proofErr w:type="gram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белокрылка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Bemisia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tabaci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Genn.СТО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ВНИИКР 2.030-2012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0C3">
        <w:rPr>
          <w:rFonts w:ascii="Times New Roman" w:hAnsi="Times New Roman" w:cs="Times New Roman"/>
          <w:sz w:val="28"/>
          <w:szCs w:val="28"/>
        </w:rPr>
        <w:t xml:space="preserve">Калифорнийский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трипс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Frankliniella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occidentalis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Pergande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трипс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Пальми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Thrips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palmi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Karny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30C3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рекомендиции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по выявлению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трипсов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в подкарантинной продукции и морфологической идентификации </w:t>
      </w:r>
      <w:proofErr w:type="gramStart"/>
      <w:r w:rsidRPr="008230C3">
        <w:rPr>
          <w:rFonts w:ascii="Times New Roman" w:hAnsi="Times New Roman" w:cs="Times New Roman"/>
          <w:sz w:val="28"/>
          <w:szCs w:val="28"/>
        </w:rPr>
        <w:t>калифорнийского</w:t>
      </w:r>
      <w:proofErr w:type="gramEnd"/>
      <w:r w:rsidRPr="008230C3">
        <w:rPr>
          <w:rFonts w:ascii="Times New Roman" w:hAnsi="Times New Roman" w:cs="Times New Roman"/>
          <w:sz w:val="28"/>
          <w:szCs w:val="28"/>
        </w:rPr>
        <w:t xml:space="preserve"> (западного цветочного)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трипса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Frankliniella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occidentalis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Perg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.) и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трипса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Пальми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Thrips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palmi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Karny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. 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ФГБУ “ВНИИКР” М., 2007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-Методические рекомендации по выявлению и идентификации яблонной мухи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Rhagoletis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pomonella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ФГБУ “ВНИИКР”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М., 2013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и идентификации японской палочковидной щитовки 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Lopholeucaspis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japonica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ФГБУ “ВНИИКР” М., 2012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и идентификации азиатской плодовой мушки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Drosophila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suzukii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ФГБУ “ВНИИКР” М., 2012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lastRenderedPageBreak/>
        <w:t xml:space="preserve">- Методические рекомендации по выявлению и идентификации американской белой бабочки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Hyphantria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cunea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ФГБУ “ВНИИКР” М., 2014 г.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и идентификации африканской дынной мухи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Bactrocera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cucurbitae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Coqullett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Утверждено директором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ФГБУ “ВНИИКР” М., 2014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30C3">
        <w:rPr>
          <w:rFonts w:ascii="Times New Roman" w:hAnsi="Times New Roman" w:cs="Times New Roman"/>
          <w:sz w:val="28"/>
          <w:szCs w:val="28"/>
        </w:rPr>
        <w:t>Разработка рекомендации по выявлению и идентификации азиатской расы непарного шелкопряда (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Lymantria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disparasiatica</w:t>
      </w:r>
      <w:proofErr w:type="spellEnd"/>
      <w:proofErr w:type="gramStart"/>
      <w:r w:rsidRPr="008230C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230C3">
        <w:rPr>
          <w:rFonts w:ascii="Times New Roman" w:hAnsi="Times New Roman" w:cs="Times New Roman"/>
          <w:sz w:val="28"/>
          <w:szCs w:val="28"/>
        </w:rPr>
        <w:t xml:space="preserve"> ФГБУ ВНИИКР, 2015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E614B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-Методические рекомендации по выявлению и идентификации японского соснового усача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Monochamus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  <w:lang w:val="en-US"/>
        </w:rPr>
        <w:t>alternatus</w:t>
      </w:r>
      <w:proofErr w:type="spellEnd"/>
      <w:r w:rsidRPr="00E614B3">
        <w:rPr>
          <w:rFonts w:ascii="Times New Roman" w:hAnsi="Times New Roman" w:cs="Times New Roman"/>
          <w:sz w:val="28"/>
          <w:szCs w:val="28"/>
        </w:rPr>
        <w:t xml:space="preserve"> (</w:t>
      </w:r>
      <w:r w:rsidRPr="008230C3">
        <w:rPr>
          <w:rFonts w:ascii="Times New Roman" w:hAnsi="Times New Roman" w:cs="Times New Roman"/>
          <w:sz w:val="28"/>
          <w:szCs w:val="28"/>
          <w:lang w:val="en-US"/>
        </w:rPr>
        <w:t>Hope</w:t>
      </w:r>
      <w:r w:rsidRPr="00E614B3">
        <w:rPr>
          <w:rFonts w:ascii="Times New Roman" w:hAnsi="Times New Roman" w:cs="Times New Roman"/>
          <w:sz w:val="28"/>
          <w:szCs w:val="28"/>
        </w:rPr>
        <w:t xml:space="preserve">) </w:t>
      </w:r>
      <w:r w:rsidRPr="008230C3">
        <w:rPr>
          <w:rFonts w:ascii="Times New Roman" w:hAnsi="Times New Roman" w:cs="Times New Roman"/>
          <w:sz w:val="28"/>
          <w:szCs w:val="28"/>
        </w:rPr>
        <w:t>Москва</w:t>
      </w:r>
      <w:r w:rsidRPr="00E614B3">
        <w:rPr>
          <w:rFonts w:ascii="Times New Roman" w:hAnsi="Times New Roman" w:cs="Times New Roman"/>
          <w:sz w:val="28"/>
          <w:szCs w:val="28"/>
        </w:rPr>
        <w:t xml:space="preserve">, </w:t>
      </w:r>
      <w:r w:rsidRPr="008230C3">
        <w:rPr>
          <w:rFonts w:ascii="Times New Roman" w:hAnsi="Times New Roman" w:cs="Times New Roman"/>
          <w:sz w:val="28"/>
          <w:szCs w:val="28"/>
        </w:rPr>
        <w:t>ФГБУ</w:t>
      </w:r>
      <w:r w:rsidRPr="00E614B3">
        <w:rPr>
          <w:rFonts w:ascii="Times New Roman" w:hAnsi="Times New Roman" w:cs="Times New Roman"/>
          <w:sz w:val="28"/>
          <w:szCs w:val="28"/>
        </w:rPr>
        <w:t xml:space="preserve"> «</w:t>
      </w:r>
      <w:r w:rsidRPr="008230C3">
        <w:rPr>
          <w:rFonts w:ascii="Times New Roman" w:hAnsi="Times New Roman" w:cs="Times New Roman"/>
          <w:sz w:val="28"/>
          <w:szCs w:val="28"/>
        </w:rPr>
        <w:t>ВНИИКР</w:t>
      </w:r>
      <w:r w:rsidRPr="00E614B3">
        <w:rPr>
          <w:rFonts w:ascii="Times New Roman" w:hAnsi="Times New Roman" w:cs="Times New Roman"/>
          <w:sz w:val="28"/>
          <w:szCs w:val="28"/>
        </w:rPr>
        <w:t>», 2014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-Методические рекомендации по выявлению и идентификации североамериканских жуков-усачей рода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Monochamus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Москва, ФГБУ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«ВНИИКР», 2014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выявлению и идентификации сибирского шелкопряда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Dendrolimus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sibiricus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ФГБУ “ВНИИКР” 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М., 2014 г.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-Методические рекомендации по выявлению и идентификации полиграфа уссурийского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Polygraphus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proximus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ФГБУ “ВНИИКР” М., 2014 г.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 xml:space="preserve">-Методические рекомендации по выявлению и идентификации черных хвойных усачей рода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Monochamus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Москва, ФГБУ «ВНИИКР», 2014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230C3">
        <w:rPr>
          <w:rFonts w:ascii="Times New Roman" w:hAnsi="Times New Roman" w:cs="Times New Roman"/>
          <w:sz w:val="28"/>
          <w:szCs w:val="28"/>
        </w:rPr>
        <w:t>Белокаемчатый жук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Naupactus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leucoloma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Boheman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230C3">
        <w:rPr>
          <w:rFonts w:ascii="Times New Roman" w:hAnsi="Times New Roman" w:cs="Times New Roman"/>
          <w:sz w:val="28"/>
          <w:szCs w:val="28"/>
        </w:rPr>
        <w:t>екомендации по выявлению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и 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белокаемчатого жука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Naupactus</w:t>
      </w:r>
      <w:proofErr w:type="spellEnd"/>
      <w:r w:rsidR="00104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leucoloma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Boheman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Москва, ФГБУ «ВНИИКР», 2014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по выявлению и идентификации японской</w:t>
      </w:r>
    </w:p>
    <w:p w:rsidR="00653ED1" w:rsidRPr="008230C3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палочковидной щитовки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Lopholeucaspis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japonica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Cock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Москва, ФГБУ «ВНИИКР», 2012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 xml:space="preserve">по выявлению и идентификации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230C3">
        <w:rPr>
          <w:rFonts w:ascii="Times New Roman" w:hAnsi="Times New Roman" w:cs="Times New Roman"/>
          <w:sz w:val="28"/>
          <w:szCs w:val="28"/>
        </w:rPr>
        <w:t>редиземноморской плодовой мухи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Ceratitis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capitata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Wied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0C3">
        <w:rPr>
          <w:rFonts w:ascii="Times New Roman" w:hAnsi="Times New Roman" w:cs="Times New Roman"/>
          <w:sz w:val="28"/>
          <w:szCs w:val="28"/>
        </w:rPr>
        <w:t>Москва, ФГБУ «ВНИИКР», 2012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7370">
        <w:rPr>
          <w:rFonts w:ascii="Times New Roman" w:hAnsi="Times New Roman"/>
          <w:sz w:val="28"/>
          <w:szCs w:val="28"/>
        </w:rPr>
        <w:t xml:space="preserve">-СТО ВНИИКР 3.010-2012 Возбудитель индийской головни пшеницы </w:t>
      </w:r>
      <w:proofErr w:type="spellStart"/>
      <w:r w:rsidRPr="00AD7370">
        <w:rPr>
          <w:rFonts w:ascii="Times New Roman" w:hAnsi="Times New Roman"/>
          <w:i/>
          <w:iCs/>
          <w:sz w:val="28"/>
          <w:szCs w:val="28"/>
        </w:rPr>
        <w:t>Tilletia</w:t>
      </w:r>
      <w:proofErr w:type="spellEnd"/>
      <w:r w:rsidRPr="00AD7370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D7370">
        <w:rPr>
          <w:rFonts w:ascii="Times New Roman" w:hAnsi="Times New Roman"/>
          <w:i/>
          <w:iCs/>
          <w:sz w:val="28"/>
          <w:szCs w:val="28"/>
        </w:rPr>
        <w:t>indica</w:t>
      </w:r>
      <w:proofErr w:type="spellEnd"/>
      <w:r w:rsidRPr="00AD73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370">
        <w:rPr>
          <w:rFonts w:ascii="Times New Roman" w:hAnsi="Times New Roman"/>
          <w:sz w:val="28"/>
          <w:szCs w:val="28"/>
        </w:rPr>
        <w:t>Mitra</w:t>
      </w:r>
      <w:proofErr w:type="spellEnd"/>
      <w:r w:rsidRPr="00AD7370">
        <w:rPr>
          <w:rFonts w:ascii="Times New Roman" w:hAnsi="Times New Roman"/>
          <w:sz w:val="28"/>
          <w:szCs w:val="28"/>
        </w:rPr>
        <w:t>. Методы выявления и идентификации</w:t>
      </w:r>
      <w:r>
        <w:rPr>
          <w:rFonts w:ascii="Times New Roman" w:hAnsi="Times New Roman"/>
          <w:sz w:val="28"/>
          <w:szCs w:val="28"/>
        </w:rPr>
        <w:t>;</w:t>
      </w:r>
    </w:p>
    <w:p w:rsidR="00653ED1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14B3">
        <w:rPr>
          <w:rFonts w:ascii="Times New Roman" w:hAnsi="Times New Roman" w:cs="Times New Roman"/>
          <w:sz w:val="28"/>
          <w:szCs w:val="28"/>
        </w:rPr>
        <w:t>Методические рекомендации по выявлению и идентификации филлоксеры винограда утверждено директором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4B3">
        <w:rPr>
          <w:rFonts w:ascii="Times New Roman" w:hAnsi="Times New Roman" w:cs="Times New Roman"/>
          <w:sz w:val="28"/>
          <w:szCs w:val="28"/>
        </w:rPr>
        <w:t xml:space="preserve">ФГБУ “ВНИИКР”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4B3">
        <w:rPr>
          <w:rFonts w:ascii="Times New Roman" w:hAnsi="Times New Roman" w:cs="Times New Roman"/>
          <w:sz w:val="28"/>
          <w:szCs w:val="28"/>
        </w:rPr>
        <w:t>М., 2014 г.</w:t>
      </w:r>
    </w:p>
    <w:p w:rsidR="00653ED1" w:rsidRDefault="00653ED1" w:rsidP="00722C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6B32">
        <w:rPr>
          <w:rFonts w:ascii="Times New Roman" w:hAnsi="Times New Roman" w:cs="Times New Roman"/>
          <w:sz w:val="28"/>
          <w:szCs w:val="28"/>
        </w:rPr>
        <w:t>- Методика проведения грунтового контроля по группам сельскохозяйственных растений, МСХ РФ, Москва, ФГНУ   «</w:t>
      </w:r>
      <w:proofErr w:type="spellStart"/>
      <w:r w:rsidRPr="00B56B32">
        <w:rPr>
          <w:rFonts w:ascii="Times New Roman" w:hAnsi="Times New Roman" w:cs="Times New Roman"/>
          <w:sz w:val="28"/>
          <w:szCs w:val="28"/>
        </w:rPr>
        <w:t>Росинформагротех</w:t>
      </w:r>
      <w:proofErr w:type="spellEnd"/>
      <w:r w:rsidRPr="00B56B32">
        <w:rPr>
          <w:rFonts w:ascii="Times New Roman" w:hAnsi="Times New Roman" w:cs="Times New Roman"/>
          <w:sz w:val="28"/>
          <w:szCs w:val="28"/>
        </w:rPr>
        <w:t>», 2004 г.</w:t>
      </w:r>
    </w:p>
    <w:p w:rsidR="00722C75" w:rsidRPr="00722C75" w:rsidRDefault="00722C75" w:rsidP="00722C75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2C75">
        <w:rPr>
          <w:rFonts w:ascii="Times New Roman" w:hAnsi="Times New Roman"/>
          <w:sz w:val="28"/>
          <w:szCs w:val="28"/>
        </w:rPr>
        <w:t xml:space="preserve">Инв. №29-2015 МР ВНИИКР Методические рекомендации по выявлению и идентификации Айланта высочайшего </w:t>
      </w:r>
      <w:r w:rsidRPr="00722C75">
        <w:rPr>
          <w:rFonts w:ascii="Times New Roman" w:hAnsi="Times New Roman"/>
          <w:sz w:val="28"/>
          <w:szCs w:val="28"/>
          <w:lang w:val="en-US"/>
        </w:rPr>
        <w:t>Ailanthus</w:t>
      </w:r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altissimma</w:t>
      </w:r>
      <w:proofErr w:type="spellEnd"/>
      <w:r w:rsidRPr="00722C75">
        <w:rPr>
          <w:rFonts w:ascii="Times New Roman" w:hAnsi="Times New Roman"/>
          <w:sz w:val="28"/>
          <w:szCs w:val="28"/>
        </w:rPr>
        <w:t>;</w:t>
      </w:r>
    </w:p>
    <w:p w:rsidR="00722C75" w:rsidRPr="00722C75" w:rsidRDefault="00722C75" w:rsidP="00722C75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СТО ВНИИКР 2.024-2011 Тутовая щитовка.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Pseudaulacaspis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Pentagona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Методы выявления и идентификации</w:t>
      </w:r>
    </w:p>
    <w:p w:rsidR="00722C75" w:rsidRPr="00722C75" w:rsidRDefault="00722C75" w:rsidP="00722C75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СТО ВНИИКР 2.031-2012 Американский клеверный минер </w:t>
      </w:r>
      <w:r w:rsidRPr="00722C75">
        <w:rPr>
          <w:rFonts w:ascii="Times New Roman" w:hAnsi="Times New Roman"/>
          <w:sz w:val="28"/>
          <w:szCs w:val="28"/>
          <w:lang w:val="en-US"/>
        </w:rPr>
        <w:t>LIRIOMYZA</w:t>
      </w:r>
      <w:r w:rsidRPr="00722C75"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  <w:lang w:val="en-US"/>
        </w:rPr>
        <w:t>TRIFOLII</w:t>
      </w:r>
      <w:r w:rsidRPr="00722C75">
        <w:rPr>
          <w:rFonts w:ascii="Times New Roman" w:hAnsi="Times New Roman"/>
          <w:sz w:val="28"/>
          <w:szCs w:val="28"/>
        </w:rPr>
        <w:t>, методы выявления и идентификации;</w:t>
      </w:r>
    </w:p>
    <w:p w:rsidR="00722C75" w:rsidRPr="00722C75" w:rsidRDefault="00722C75" w:rsidP="00722C75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722C75">
        <w:rPr>
          <w:rFonts w:ascii="Times New Roman" w:hAnsi="Times New Roman"/>
          <w:sz w:val="28"/>
          <w:szCs w:val="28"/>
        </w:rPr>
        <w:t xml:space="preserve"> СТО ВНИИКР 2.001-2009 </w:t>
      </w:r>
      <w:proofErr w:type="spellStart"/>
      <w:r w:rsidRPr="00722C75">
        <w:rPr>
          <w:rFonts w:ascii="Times New Roman" w:hAnsi="Times New Roman"/>
          <w:sz w:val="28"/>
          <w:szCs w:val="28"/>
        </w:rPr>
        <w:t>Капровый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жук </w:t>
      </w:r>
      <w:r w:rsidRPr="00722C75">
        <w:rPr>
          <w:rFonts w:ascii="Times New Roman" w:hAnsi="Times New Roman"/>
          <w:sz w:val="28"/>
          <w:szCs w:val="28"/>
          <w:lang w:val="en-US"/>
        </w:rPr>
        <w:t>TROGODERMA</w:t>
      </w:r>
      <w:r w:rsidRPr="00722C75"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  <w:lang w:val="en-US"/>
        </w:rPr>
        <w:t>GRANARIUM</w:t>
      </w:r>
      <w:r w:rsidRPr="00722C75"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  <w:lang w:val="en-US"/>
        </w:rPr>
        <w:t>EV</w:t>
      </w:r>
      <w:r w:rsidRPr="00722C75">
        <w:rPr>
          <w:rFonts w:ascii="Times New Roman" w:hAnsi="Times New Roman"/>
          <w:sz w:val="28"/>
          <w:szCs w:val="28"/>
        </w:rPr>
        <w:t>. Методы выявления и идентификации.</w:t>
      </w:r>
    </w:p>
    <w:p w:rsidR="00722C75" w:rsidRPr="00722C75" w:rsidRDefault="00722C75" w:rsidP="00722C75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СТО ВНИИКР 2.032-2013 Японский жук </w:t>
      </w:r>
      <w:r w:rsidRPr="00722C75">
        <w:rPr>
          <w:rFonts w:ascii="Times New Roman" w:hAnsi="Times New Roman"/>
          <w:sz w:val="28"/>
          <w:szCs w:val="28"/>
          <w:lang w:val="en-US"/>
        </w:rPr>
        <w:t>POPILLIA</w:t>
      </w:r>
      <w:r w:rsidRPr="00722C75"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  <w:lang w:val="en-US"/>
        </w:rPr>
        <w:t>JAPONICA</w:t>
      </w:r>
      <w:r w:rsidRPr="00722C75">
        <w:rPr>
          <w:rFonts w:ascii="Times New Roman" w:hAnsi="Times New Roman"/>
          <w:sz w:val="28"/>
          <w:szCs w:val="28"/>
        </w:rPr>
        <w:t>, методы выявления и идентификация.</w:t>
      </w:r>
    </w:p>
    <w:p w:rsidR="00722C75" w:rsidRPr="00722C75" w:rsidRDefault="00722C75" w:rsidP="00722C75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СТО ВНИИКР 2.020-2011 Картофельная моль </w:t>
      </w:r>
      <w:r w:rsidRPr="00722C75">
        <w:rPr>
          <w:rFonts w:ascii="Times New Roman" w:hAnsi="Times New Roman"/>
          <w:sz w:val="28"/>
          <w:szCs w:val="28"/>
          <w:lang w:val="en-US"/>
        </w:rPr>
        <w:t>PHTHORIMAEA</w:t>
      </w:r>
      <w:r w:rsidRPr="00722C75"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  <w:lang w:val="en-US"/>
        </w:rPr>
        <w:t>OPERCULELLA</w:t>
      </w:r>
      <w:r w:rsidRPr="00722C75">
        <w:rPr>
          <w:rFonts w:ascii="Times New Roman" w:hAnsi="Times New Roman"/>
          <w:sz w:val="28"/>
          <w:szCs w:val="28"/>
        </w:rPr>
        <w:t xml:space="preserve">  методы выявления и идентификации.</w:t>
      </w:r>
    </w:p>
    <w:p w:rsidR="00722C75" w:rsidRPr="00722C75" w:rsidRDefault="00722C75" w:rsidP="00722C75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СТО ВНИИКР 2.006-2010 Восточная плодожорка </w:t>
      </w:r>
      <w:r w:rsidRPr="00722C75">
        <w:rPr>
          <w:rFonts w:ascii="Times New Roman" w:hAnsi="Times New Roman"/>
          <w:sz w:val="28"/>
          <w:szCs w:val="28"/>
          <w:lang w:val="en-US"/>
        </w:rPr>
        <w:t>GRAPHOLITA</w:t>
      </w:r>
      <w:r w:rsidRPr="00722C75"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  <w:lang w:val="en-US"/>
        </w:rPr>
        <w:t>MOLESTA</w:t>
      </w:r>
      <w:r w:rsidRPr="00722C75">
        <w:rPr>
          <w:rFonts w:ascii="Times New Roman" w:hAnsi="Times New Roman"/>
          <w:sz w:val="28"/>
          <w:szCs w:val="28"/>
        </w:rPr>
        <w:t xml:space="preserve"> Методы выявления и идентификация.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Методические рекомендации по выявлению и идентификации белокаемчатого жука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Naupactus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leucoloma</w:t>
      </w:r>
      <w:proofErr w:type="spellEnd"/>
      <w:r w:rsidRPr="00722C75">
        <w:rPr>
          <w:rFonts w:ascii="Times New Roman" w:hAnsi="Times New Roman"/>
          <w:sz w:val="28"/>
          <w:szCs w:val="28"/>
        </w:rPr>
        <w:t>. Утверждено директором ФГБУ “ВНИИКР” У.Ш. Магомедовым 07.10.2013 г.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Методические рекомендации по </w:t>
      </w:r>
      <w:proofErr w:type="spellStart"/>
      <w:r w:rsidRPr="00722C75">
        <w:rPr>
          <w:rFonts w:ascii="Times New Roman" w:hAnsi="Times New Roman"/>
          <w:sz w:val="28"/>
          <w:szCs w:val="28"/>
        </w:rPr>
        <w:t>трипсов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в подкарантинной продукции и морфологической идентификации </w:t>
      </w:r>
      <w:proofErr w:type="gramStart"/>
      <w:r w:rsidRPr="00722C75">
        <w:rPr>
          <w:rFonts w:ascii="Times New Roman" w:hAnsi="Times New Roman"/>
          <w:sz w:val="28"/>
          <w:szCs w:val="28"/>
        </w:rPr>
        <w:t>калифорнийского</w:t>
      </w:r>
      <w:proofErr w:type="gramEnd"/>
      <w:r w:rsidRPr="00722C75">
        <w:rPr>
          <w:rFonts w:ascii="Times New Roman" w:hAnsi="Times New Roman"/>
          <w:sz w:val="28"/>
          <w:szCs w:val="28"/>
        </w:rPr>
        <w:t xml:space="preserve"> (западного цветочного) </w:t>
      </w:r>
      <w:proofErr w:type="spellStart"/>
      <w:r w:rsidRPr="00722C75">
        <w:rPr>
          <w:rFonts w:ascii="Times New Roman" w:hAnsi="Times New Roman"/>
          <w:sz w:val="28"/>
          <w:szCs w:val="28"/>
        </w:rPr>
        <w:t>трипса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Frankliniella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Occidentalis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22C75">
        <w:rPr>
          <w:rFonts w:ascii="Times New Roman" w:hAnsi="Times New Roman"/>
          <w:sz w:val="28"/>
          <w:szCs w:val="28"/>
        </w:rPr>
        <w:t>трипса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</w:rPr>
        <w:t>Пальми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Thrips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Palmi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Karny</w:t>
      </w:r>
      <w:proofErr w:type="spellEnd"/>
      <w:r w:rsidRPr="00722C75">
        <w:rPr>
          <w:rFonts w:ascii="Times New Roman" w:hAnsi="Times New Roman"/>
          <w:sz w:val="28"/>
          <w:szCs w:val="28"/>
        </w:rPr>
        <w:t>. Утверждено директором ФГБУ “ВНИИКР” У.Ш. Магомедовым 26.11.2007 г.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Методические рекомендации по выявлению и идентификации зерновок рода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Callosobruchus</w:t>
      </w:r>
      <w:proofErr w:type="spellEnd"/>
      <w:r w:rsidRPr="00722C75">
        <w:rPr>
          <w:rFonts w:ascii="Times New Roman" w:hAnsi="Times New Roman"/>
          <w:sz w:val="28"/>
          <w:szCs w:val="28"/>
        </w:rPr>
        <w:t>. Утверждено директором ФГБУ “ВНИИКР” У.Ш. Магомедовым 26.11.2014 г.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Инв. №70-2015 МР ВНИИКР методические рекомендации по выявлению и идентификации южной совки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Spodoptera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Eridania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stoll</w:t>
      </w:r>
      <w:proofErr w:type="spellEnd"/>
      <w:r w:rsidRPr="00722C75">
        <w:rPr>
          <w:rFonts w:ascii="Times New Roman" w:hAnsi="Times New Roman"/>
          <w:sz w:val="28"/>
          <w:szCs w:val="28"/>
        </w:rPr>
        <w:t>).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Методические рекомендации по выявлению и идентификации азиатской плодовой мушки </w:t>
      </w:r>
      <w:r w:rsidRPr="00722C75">
        <w:rPr>
          <w:rFonts w:ascii="Times New Roman" w:hAnsi="Times New Roman"/>
          <w:sz w:val="28"/>
          <w:szCs w:val="28"/>
          <w:lang w:val="en-US"/>
        </w:rPr>
        <w:t>Drosophila</w:t>
      </w:r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suzukii</w:t>
      </w:r>
      <w:proofErr w:type="spellEnd"/>
      <w:r w:rsidRPr="00722C75">
        <w:rPr>
          <w:rFonts w:ascii="Times New Roman" w:hAnsi="Times New Roman"/>
          <w:sz w:val="28"/>
          <w:szCs w:val="28"/>
        </w:rPr>
        <w:t>. Утверждено директором ФГБУ “ВНИИКР” У.Ш. Магомедовым 26.11.2012 г.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Методические рекомендации по выявлению и идентификации американской белой бабочки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Hyphantria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cunea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  <w:lang w:val="en-US"/>
        </w:rPr>
        <w:t>Drury</w:t>
      </w:r>
      <w:r w:rsidRPr="00722C75">
        <w:rPr>
          <w:rFonts w:ascii="Times New Roman" w:hAnsi="Times New Roman"/>
          <w:sz w:val="28"/>
          <w:szCs w:val="28"/>
        </w:rPr>
        <w:t>. Утверждено директором ФГБУ “ВНИИКР”</w:t>
      </w:r>
    </w:p>
    <w:p w:rsidR="00722C75" w:rsidRPr="00722C75" w:rsidRDefault="00722C75" w:rsidP="00722C75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722C75">
        <w:rPr>
          <w:rFonts w:ascii="Times New Roman" w:hAnsi="Times New Roman"/>
          <w:sz w:val="28"/>
          <w:szCs w:val="28"/>
        </w:rPr>
        <w:t>У.Ш. Магомедовым 26.08.2014 г.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№31-2015 МР ВНИИКР Методические рекомендации по выявлению и идентификации возбудителя ржавчины тополя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Melampsora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Medusae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Thumen</w:t>
      </w:r>
      <w:proofErr w:type="spellEnd"/>
      <w:r w:rsidRPr="00722C75">
        <w:rPr>
          <w:rFonts w:ascii="Times New Roman" w:hAnsi="Times New Roman"/>
          <w:sz w:val="28"/>
          <w:szCs w:val="28"/>
        </w:rPr>
        <w:t>. (п. 2.1)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СТО ВНИИКР 2.038-2014 картофельный жук-блошка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Epitrix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Cucumeris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(</w:t>
      </w:r>
      <w:r w:rsidRPr="00722C75">
        <w:rPr>
          <w:rFonts w:ascii="Times New Roman" w:hAnsi="Times New Roman"/>
          <w:sz w:val="28"/>
          <w:szCs w:val="28"/>
          <w:lang w:val="en-US"/>
        </w:rPr>
        <w:t>Harris</w:t>
      </w:r>
      <w:r w:rsidRPr="00722C75">
        <w:rPr>
          <w:rFonts w:ascii="Times New Roman" w:hAnsi="Times New Roman"/>
          <w:sz w:val="28"/>
          <w:szCs w:val="28"/>
        </w:rPr>
        <w:t>). Методы выявления и идентификации.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СТО ВНИИКР 2.030-2012 </w:t>
      </w:r>
      <w:proofErr w:type="gramStart"/>
      <w:r w:rsidRPr="00722C75">
        <w:rPr>
          <w:rFonts w:ascii="Times New Roman" w:hAnsi="Times New Roman"/>
          <w:sz w:val="28"/>
          <w:szCs w:val="28"/>
        </w:rPr>
        <w:t>Табачная</w:t>
      </w:r>
      <w:proofErr w:type="gram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</w:rPr>
        <w:t>белокрылка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Bemisia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tabaci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Genn</w:t>
      </w:r>
      <w:proofErr w:type="spellEnd"/>
      <w:r w:rsidRPr="00722C75">
        <w:rPr>
          <w:rFonts w:ascii="Times New Roman" w:hAnsi="Times New Roman"/>
          <w:sz w:val="28"/>
          <w:szCs w:val="28"/>
        </w:rPr>
        <w:t>. Методы выявления и идентификации.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СТО ВНИИКР 2.026-2011 кукурузный жук </w:t>
      </w:r>
      <w:proofErr w:type="spellStart"/>
      <w:r w:rsidRPr="00722C75">
        <w:rPr>
          <w:rFonts w:ascii="Times New Roman" w:hAnsi="Times New Roman"/>
          <w:sz w:val="28"/>
          <w:szCs w:val="28"/>
        </w:rPr>
        <w:t>диабротика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Diabrotica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Virgifera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  <w:lang w:val="en-US"/>
        </w:rPr>
        <w:t>Le</w:t>
      </w:r>
      <w:r w:rsidRPr="00722C75"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  <w:lang w:val="en-US"/>
        </w:rPr>
        <w:t>Conte</w:t>
      </w:r>
      <w:r w:rsidRPr="00722C75">
        <w:rPr>
          <w:rFonts w:ascii="Times New Roman" w:hAnsi="Times New Roman"/>
          <w:sz w:val="28"/>
          <w:szCs w:val="28"/>
        </w:rPr>
        <w:t>. Методы выявления и идентификации.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СТО ВНИИКР 2.002-2009  Персиковая плодожорка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Carposina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Niponensis</w:t>
      </w:r>
      <w:proofErr w:type="spellEnd"/>
      <w:r w:rsidRPr="00722C75">
        <w:rPr>
          <w:rFonts w:ascii="Times New Roman" w:hAnsi="Times New Roman"/>
          <w:sz w:val="28"/>
          <w:szCs w:val="28"/>
        </w:rPr>
        <w:t>. Методы выявления и идентификации.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Методические рекомендации по выявлению и идентификации южноамериканской томатной моли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Tuta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absoluta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Meyrick</w:t>
      </w:r>
      <w:proofErr w:type="spellEnd"/>
      <w:r w:rsidRPr="00722C75">
        <w:rPr>
          <w:rFonts w:ascii="Times New Roman" w:hAnsi="Times New Roman"/>
          <w:sz w:val="28"/>
          <w:szCs w:val="28"/>
        </w:rPr>
        <w:t>). Утверждено директором ФГБУ “ВНИИКР”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</w:rPr>
        <w:t xml:space="preserve">У.Ш. Магомедовым 26.11.2012г.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Методические рекомендации по выявлению и идентификации японского соснового усача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Monochamus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  <w:lang w:val="en-US"/>
        </w:rPr>
        <w:t>alternates</w:t>
      </w:r>
      <w:r w:rsidRPr="00722C75">
        <w:rPr>
          <w:rFonts w:ascii="Times New Roman" w:hAnsi="Times New Roman"/>
          <w:sz w:val="28"/>
          <w:szCs w:val="28"/>
        </w:rPr>
        <w:t xml:space="preserve"> (</w:t>
      </w:r>
      <w:r w:rsidRPr="00722C75">
        <w:rPr>
          <w:rFonts w:ascii="Times New Roman" w:hAnsi="Times New Roman"/>
          <w:sz w:val="28"/>
          <w:szCs w:val="28"/>
          <w:lang w:val="en-US"/>
        </w:rPr>
        <w:t>Hope</w:t>
      </w:r>
      <w:r w:rsidRPr="00722C75">
        <w:rPr>
          <w:rFonts w:ascii="Times New Roman" w:hAnsi="Times New Roman"/>
          <w:sz w:val="28"/>
          <w:szCs w:val="28"/>
        </w:rPr>
        <w:t>). Утверждено директором ФГБУ “ВНИИКР”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</w:rPr>
        <w:t>У.Ш. Магомедовым 26.12.2014 г.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722C75">
        <w:rPr>
          <w:rFonts w:ascii="Times New Roman" w:hAnsi="Times New Roman"/>
          <w:sz w:val="28"/>
          <w:szCs w:val="28"/>
        </w:rPr>
        <w:t xml:space="preserve">   Методические рекомендации по выявлению и идентификации яблонной мухи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Rhagoletis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pomonella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2C75">
        <w:rPr>
          <w:rFonts w:ascii="Times New Roman" w:hAnsi="Times New Roman"/>
          <w:sz w:val="28"/>
          <w:szCs w:val="28"/>
        </w:rPr>
        <w:t>Утвержденодиректором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ФГБУ “ВНИИКР” У.Ш. Магомедовым 12.12.2013 г.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22C75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722C75">
        <w:rPr>
          <w:rFonts w:ascii="Times New Roman" w:hAnsi="Times New Roman"/>
          <w:sz w:val="28"/>
          <w:szCs w:val="28"/>
        </w:rPr>
        <w:t xml:space="preserve">ТО ВНИИКР 2.037-2014 </w:t>
      </w:r>
      <w:proofErr w:type="spellStart"/>
      <w:r w:rsidRPr="00722C75">
        <w:rPr>
          <w:rFonts w:ascii="Times New Roman" w:hAnsi="Times New Roman"/>
          <w:sz w:val="28"/>
          <w:szCs w:val="28"/>
        </w:rPr>
        <w:t>двадцативосьмипятнистая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картофельная коровка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Epilachna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Vigintioctomaculata</w:t>
      </w:r>
      <w:proofErr w:type="spellEnd"/>
      <w:r w:rsidRPr="00722C75">
        <w:rPr>
          <w:rFonts w:ascii="Times New Roman" w:hAnsi="Times New Roman"/>
          <w:sz w:val="28"/>
          <w:szCs w:val="28"/>
        </w:rPr>
        <w:t>. Методы выявления и идентификация.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СТО ВНИИКР 2.004-2010 Калифорнийская щитовка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Diaspidiotus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Quadraspidiotus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Perniciosus</w:t>
      </w:r>
      <w:proofErr w:type="spellEnd"/>
      <w:r w:rsidRPr="00722C75">
        <w:rPr>
          <w:rFonts w:ascii="Times New Roman" w:hAnsi="Times New Roman"/>
          <w:sz w:val="28"/>
          <w:szCs w:val="28"/>
        </w:rPr>
        <w:t>. Методы выявления и идентификации.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СТО ВНИИКР 6.003-2010 Сосновая стволовая нематода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Bursaphelenchus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Xylophilus</w:t>
      </w:r>
      <w:proofErr w:type="spellEnd"/>
      <w:r w:rsidRPr="00722C75">
        <w:rPr>
          <w:rFonts w:ascii="Times New Roman" w:hAnsi="Times New Roman"/>
          <w:sz w:val="28"/>
          <w:szCs w:val="28"/>
        </w:rPr>
        <w:t>. Методы выявления и идентификации.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СТО ВНИИКР 2.005-2010 Азиатский усач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Anoplophora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Glabripennis</w:t>
      </w:r>
      <w:proofErr w:type="spellEnd"/>
      <w:r w:rsidRPr="00722C75">
        <w:rPr>
          <w:rFonts w:ascii="Times New Roman" w:hAnsi="Times New Roman"/>
          <w:sz w:val="28"/>
          <w:szCs w:val="28"/>
        </w:rPr>
        <w:t>. Методы выявления и идентификации.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СТО ВНИИКР 2.033-2013 Картофельный жук-блошка </w:t>
      </w:r>
      <w:proofErr w:type="gramStart"/>
      <w:r w:rsidRPr="00722C75">
        <w:rPr>
          <w:rFonts w:ascii="Times New Roman" w:hAnsi="Times New Roman"/>
          <w:sz w:val="28"/>
          <w:szCs w:val="28"/>
        </w:rPr>
        <w:t>клубневая</w:t>
      </w:r>
      <w:proofErr w:type="gramEnd"/>
      <w:r w:rsidRPr="00722C7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Epitrix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Tuberis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Gentner</w:t>
      </w:r>
      <w:proofErr w:type="spellEnd"/>
      <w:r w:rsidRPr="00722C75">
        <w:rPr>
          <w:rFonts w:ascii="Times New Roman" w:hAnsi="Times New Roman"/>
          <w:sz w:val="28"/>
          <w:szCs w:val="28"/>
        </w:rPr>
        <w:t>. Методы выявления и идентификации.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Методические рекомендации по выявлению и идентификации африканской дынной мухи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Bactrocera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cucurbitae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Утверждено директором ФГБУ “ВНИИКР” У.Ш. Магомедовым 13.08.2014 г.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Методические рекомендации по выявлению и идентификации плодового долгоносика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Conotrachelus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nenuphar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Herbst</w:t>
      </w:r>
      <w:proofErr w:type="spellEnd"/>
      <w:r w:rsidRPr="00722C75">
        <w:rPr>
          <w:rFonts w:ascii="Times New Roman" w:hAnsi="Times New Roman"/>
          <w:sz w:val="28"/>
          <w:szCs w:val="28"/>
        </w:rPr>
        <w:t>) .Утверждено директором ФГБУ “ВНИИКР” У.Ш. Магомедовым 07.10.2014 г.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№21-2015 МР ВНИИКР методические рекомендации по выявлению и идентификации галлового клеща фуксии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Aculops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Fuchsiae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Keifer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№25-2015 МР ВНИИКР методические рекомендации по выявлению и идентификации западного пятнистого огуречного жука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Diabrotica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undercimpunctata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  <w:lang w:val="en-US"/>
        </w:rPr>
        <w:t>Mannerheim</w:t>
      </w:r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№69-2015 МР ВНИИКР методические рекомендации по выявлению и идентификации красного томатного паутинного клеща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Tetranychus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Evansi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  <w:lang w:val="en-US"/>
        </w:rPr>
        <w:t>Baker</w:t>
      </w:r>
      <w:r w:rsidRPr="00722C75">
        <w:rPr>
          <w:rFonts w:ascii="Times New Roman" w:hAnsi="Times New Roman"/>
          <w:sz w:val="28"/>
          <w:szCs w:val="28"/>
        </w:rPr>
        <w:t>&amp;</w:t>
      </w:r>
      <w:r w:rsidRPr="00722C75">
        <w:rPr>
          <w:rFonts w:ascii="Times New Roman" w:hAnsi="Times New Roman"/>
          <w:sz w:val="28"/>
          <w:szCs w:val="28"/>
          <w:lang w:val="en-US"/>
        </w:rPr>
        <w:t>Pritchard</w:t>
      </w:r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№57-2015 МР ВНИИКР методические рекомендации по выявлению и идентификации широкохоботного рисового долгоносика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Caulophilus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Oryzae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Gyll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Методические рекомендации по выявлению и идентификации андийских картофельных долгоносиков рода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Premnotrypes</w:t>
      </w:r>
      <w:proofErr w:type="spellEnd"/>
      <w:r w:rsidRPr="00722C75">
        <w:rPr>
          <w:rFonts w:ascii="Times New Roman" w:hAnsi="Times New Roman"/>
          <w:sz w:val="28"/>
          <w:szCs w:val="28"/>
        </w:rPr>
        <w:t>.Утверждено директором ФГБУ “ВНИИКР” У.Ш. Магомедовым 22.10.2014 г.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Методические рекомендации по выявлению и идентификации японской палочковидной щитовки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lopholeucaspis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  <w:lang w:val="en-US"/>
        </w:rPr>
        <w:t>japonica</w:t>
      </w:r>
      <w:r w:rsidRPr="00722C75">
        <w:rPr>
          <w:rFonts w:ascii="Times New Roman" w:hAnsi="Times New Roman"/>
          <w:sz w:val="28"/>
          <w:szCs w:val="28"/>
        </w:rPr>
        <w:t xml:space="preserve"> </w:t>
      </w:r>
      <w:r w:rsidRPr="00722C75">
        <w:rPr>
          <w:rFonts w:ascii="Times New Roman" w:hAnsi="Times New Roman"/>
          <w:sz w:val="28"/>
          <w:szCs w:val="28"/>
          <w:lang w:val="en-US"/>
        </w:rPr>
        <w:t>Cock</w:t>
      </w:r>
      <w:r w:rsidRPr="00722C75">
        <w:rPr>
          <w:rFonts w:ascii="Times New Roman" w:hAnsi="Times New Roman"/>
          <w:sz w:val="28"/>
          <w:szCs w:val="28"/>
        </w:rPr>
        <w:t xml:space="preserve"> .Утверждено директором ФГБУ “ВНИИКР” У.Ш. Магомедовым 26.11.2012 г.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 Методические рекомендации по выявлению и идентификации полиграфа уссурийского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Polygraphus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proximus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.Утверждено директором ФГБУ “ВНИИКР” У.Ш. Магомедовым 16.12.2014 г.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Методические рекомендации по выявлению и идентификации возбудителя рака картофеля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Synchytrium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endobioticum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.Утверждено директором ФГБУ “ВНИИКР” У.Ш. Магомедовым 24.11.2014 г. (пункт 5)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Методические рекомендации по выявлению и идентификации плодового долгоносика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Conotrachelus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nenuphar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Herbst</w:t>
      </w:r>
      <w:proofErr w:type="spellEnd"/>
      <w:r w:rsidRPr="00722C75">
        <w:rPr>
          <w:rFonts w:ascii="Times New Roman" w:hAnsi="Times New Roman"/>
          <w:sz w:val="28"/>
          <w:szCs w:val="28"/>
        </w:rPr>
        <w:t>) .Утверждено директором ФГБУ “ВНИИКР” У.Ш. Магомедовым 07.10.2014 г.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722C75">
        <w:rPr>
          <w:rFonts w:ascii="Times New Roman" w:hAnsi="Times New Roman"/>
          <w:sz w:val="28"/>
          <w:szCs w:val="28"/>
        </w:rPr>
        <w:t xml:space="preserve"> Методические рекомендации по выявлению и идентификации японского соснового усача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Monochamus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alternatus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.Утверждено директором ФГБУ “ВНИИКР” У.Ш. Магомедовым 26.12.2014 г.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Инв. №24-2015 МР ВНИИКР методические рекомендации по выявлению и идентификации соснового семенного клопа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Leptoglossus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Occidentalis</w:t>
      </w:r>
      <w:proofErr w:type="spellEnd"/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№58-2015 МР ВНИИКР методические рекомендации по выявлению и идентификации западной еловой листовертки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Chorystoneura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Occidentalis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Инв. №20-2015 МР ВНИИКР методические рекомендации по выявлению и идентификации азиатского подвида непарного шелкопряда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Lymantria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Dispar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Asiatica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№23-2015 МР ВНИИКР методические рекомендации по выявлению и идентификации американской еловой листовертки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Choristoneura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Fumiferana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№26-2015 МР ВНИИКР методические рекомендации по выявлению и идентификации бразильской бобовой зерновки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Zabrotes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Subfasciatus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Инв. №13-2015 МР ВНИИКР методические рекомендации по выявлению и идентификации </w:t>
      </w:r>
      <w:proofErr w:type="gramStart"/>
      <w:r w:rsidRPr="00722C75">
        <w:rPr>
          <w:rFonts w:ascii="Times New Roman" w:hAnsi="Times New Roman"/>
          <w:sz w:val="28"/>
          <w:szCs w:val="28"/>
        </w:rPr>
        <w:t>вест-индского</w:t>
      </w:r>
      <w:proofErr w:type="gramEnd"/>
      <w:r w:rsidRPr="00722C75">
        <w:rPr>
          <w:rFonts w:ascii="Times New Roman" w:hAnsi="Times New Roman"/>
          <w:sz w:val="28"/>
          <w:szCs w:val="28"/>
        </w:rPr>
        <w:t xml:space="preserve"> (индийского) цветочного </w:t>
      </w:r>
      <w:proofErr w:type="spellStart"/>
      <w:r w:rsidRPr="00722C75">
        <w:rPr>
          <w:rFonts w:ascii="Times New Roman" w:hAnsi="Times New Roman"/>
          <w:sz w:val="28"/>
          <w:szCs w:val="28"/>
        </w:rPr>
        <w:t>трипса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Frankliniella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Insularis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№54-2015 МР ВНИИКР методические рекомендации по выявлению и идентификации узбекского усача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Aeolesthes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Sarta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№27-2015 МР ВНИИКР методические рекомендации по выявлению и идентификации </w:t>
      </w:r>
      <w:proofErr w:type="spellStart"/>
      <w:r w:rsidRPr="00722C75">
        <w:rPr>
          <w:rFonts w:ascii="Times New Roman" w:hAnsi="Times New Roman"/>
          <w:sz w:val="28"/>
          <w:szCs w:val="28"/>
        </w:rPr>
        <w:t>подсолнечникового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листоеда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Zygogramma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Exclamationis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№14-2015 МР ВНИИКР методические рекомендации по выявлению и идентификации пшеничного клопа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Blissus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Leucopterus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№68-2015 МР ВНИИКР методические рекомендации по выявлению и идентификации </w:t>
      </w:r>
      <w:proofErr w:type="spellStart"/>
      <w:r w:rsidRPr="00722C75">
        <w:rPr>
          <w:rFonts w:ascii="Times New Roman" w:hAnsi="Times New Roman"/>
          <w:sz w:val="28"/>
          <w:szCs w:val="28"/>
        </w:rPr>
        <w:t>эхинотрипса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2C75">
        <w:rPr>
          <w:rFonts w:ascii="Times New Roman" w:hAnsi="Times New Roman"/>
          <w:sz w:val="28"/>
          <w:szCs w:val="28"/>
        </w:rPr>
        <w:t>американского</w:t>
      </w:r>
      <w:proofErr w:type="gram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Echinothrips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Americanus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№32-2015 МР ВНИИКР методические рекомендации по выявлению и идентификации соевой нематоды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Heterodera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Glycines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№22-2015 МР ВНИИКР методические рекомендации по выявлению и идентификации можжевельникового паутинного клеща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Oligonychus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Perditus</w:t>
      </w:r>
      <w:proofErr w:type="spellEnd"/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№16-2015 МР ВНИИКР методические рекомендации по выявлению и идентификации </w:t>
      </w:r>
      <w:proofErr w:type="spellStart"/>
      <w:r w:rsidRPr="00722C75">
        <w:rPr>
          <w:rFonts w:ascii="Times New Roman" w:hAnsi="Times New Roman"/>
          <w:sz w:val="28"/>
          <w:szCs w:val="28"/>
        </w:rPr>
        <w:t>инжировой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восковой </w:t>
      </w:r>
      <w:proofErr w:type="spellStart"/>
      <w:r w:rsidRPr="00722C75">
        <w:rPr>
          <w:rFonts w:ascii="Times New Roman" w:hAnsi="Times New Roman"/>
          <w:sz w:val="28"/>
          <w:szCs w:val="28"/>
        </w:rPr>
        <w:t>ложнощитовки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Ceroplastes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Rusci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№72-2015 МР ВНИИКР методические рекомендации по выявлению и идентификации многоядного </w:t>
      </w:r>
      <w:proofErr w:type="spellStart"/>
      <w:r w:rsidRPr="00722C75">
        <w:rPr>
          <w:rFonts w:ascii="Times New Roman" w:hAnsi="Times New Roman"/>
          <w:sz w:val="28"/>
          <w:szCs w:val="28"/>
        </w:rPr>
        <w:t>капюшонника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Dinoderus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Bifoveolatus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C75">
        <w:rPr>
          <w:rFonts w:ascii="Times New Roman" w:hAnsi="Times New Roman"/>
          <w:sz w:val="28"/>
          <w:szCs w:val="28"/>
        </w:rPr>
        <w:t xml:space="preserve">  Инв. №16-2015 МР ВНИИКР методические рекомендации по выявлению и идентификации восточного мучнистого червеца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Pseodococcus</w:t>
      </w:r>
      <w:proofErr w:type="spellEnd"/>
      <w:r w:rsidRPr="00722C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C75">
        <w:rPr>
          <w:rFonts w:ascii="Times New Roman" w:hAnsi="Times New Roman"/>
          <w:sz w:val="28"/>
          <w:szCs w:val="28"/>
          <w:lang w:val="en-US"/>
        </w:rPr>
        <w:t>Citriculus</w:t>
      </w:r>
      <w:proofErr w:type="spellEnd"/>
      <w:r w:rsidRPr="00722C75">
        <w:rPr>
          <w:rFonts w:ascii="Times New Roman" w:hAnsi="Times New Roman"/>
          <w:sz w:val="28"/>
          <w:szCs w:val="28"/>
        </w:rPr>
        <w:t>.</w:t>
      </w:r>
    </w:p>
    <w:p w:rsidR="00722C75" w:rsidRPr="00722C75" w:rsidRDefault="00722C75" w:rsidP="00722C75">
      <w:pPr>
        <w:pStyle w:val="ConsPlusTitle"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-</w:t>
      </w:r>
      <w:r w:rsidRPr="00722C7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Инв. №55-2015 МР ВНИИКР методические рекомендации по выявлению и идентификации красного пальмового долгоносика </w:t>
      </w:r>
      <w:proofErr w:type="spellStart"/>
      <w:r w:rsidRPr="00722C75">
        <w:rPr>
          <w:rFonts w:ascii="Times New Roman" w:eastAsia="Calibri" w:hAnsi="Times New Roman" w:cs="Times New Roman"/>
          <w:b w:val="0"/>
          <w:sz w:val="28"/>
          <w:szCs w:val="28"/>
          <w:lang w:val="en-US" w:eastAsia="en-US"/>
        </w:rPr>
        <w:t>Rhynchophorus</w:t>
      </w:r>
      <w:proofErr w:type="spellEnd"/>
      <w:r w:rsidRPr="00722C7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proofErr w:type="spellStart"/>
      <w:r w:rsidRPr="00722C75">
        <w:rPr>
          <w:rFonts w:ascii="Times New Roman" w:eastAsia="Calibri" w:hAnsi="Times New Roman" w:cs="Times New Roman"/>
          <w:b w:val="0"/>
          <w:sz w:val="28"/>
          <w:szCs w:val="28"/>
          <w:lang w:val="en-US" w:eastAsia="en-US"/>
        </w:rPr>
        <w:t>Ferrugineus</w:t>
      </w:r>
      <w:proofErr w:type="spellEnd"/>
      <w:r w:rsidRPr="00722C7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</w:p>
    <w:p w:rsidR="00722C75" w:rsidRDefault="00722C75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614B3">
        <w:rPr>
          <w:rFonts w:ascii="Times New Roman" w:hAnsi="Times New Roman"/>
          <w:i/>
          <w:sz w:val="28"/>
          <w:szCs w:val="28"/>
          <w:u w:val="single"/>
        </w:rPr>
        <w:t>Учебная и методическая литература:</w:t>
      </w:r>
    </w:p>
    <w:p w:rsidR="00653ED1" w:rsidRPr="008230C3" w:rsidRDefault="00653ED1" w:rsidP="00104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-Вредные организмы, имеющие карантинное значение для Российской Федерации: справочник / под ред. С.А. Данкверта, М.И. Маслова, Я.Б. Мордковича. - Воронеж: Научная книга, 2009 г;</w:t>
      </w:r>
    </w:p>
    <w:p w:rsidR="00653ED1" w:rsidRPr="008230C3" w:rsidRDefault="00653ED1" w:rsidP="00104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lastRenderedPageBreak/>
        <w:t xml:space="preserve">Вредители тепличных и оранжерейных растений. Под ред. А.К. </w:t>
      </w:r>
      <w:proofErr w:type="spellStart"/>
      <w:r w:rsidRPr="008230C3">
        <w:rPr>
          <w:rFonts w:ascii="Times New Roman" w:hAnsi="Times New Roman" w:cs="Times New Roman"/>
          <w:sz w:val="28"/>
          <w:szCs w:val="28"/>
        </w:rPr>
        <w:t>Ахатова</w:t>
      </w:r>
      <w:proofErr w:type="spellEnd"/>
      <w:r w:rsidRPr="008230C3">
        <w:rPr>
          <w:rFonts w:ascii="Times New Roman" w:hAnsi="Times New Roman" w:cs="Times New Roman"/>
          <w:sz w:val="28"/>
          <w:szCs w:val="28"/>
        </w:rPr>
        <w:t xml:space="preserve"> и С.С. Ижевского. Тов. научных изданий КМК, Москва, 2004 г;</w:t>
      </w:r>
    </w:p>
    <w:p w:rsidR="00653ED1" w:rsidRPr="00E614B3" w:rsidRDefault="00653ED1" w:rsidP="00104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30C3">
        <w:rPr>
          <w:rFonts w:ascii="Times New Roman" w:hAnsi="Times New Roman" w:cs="Times New Roman"/>
          <w:sz w:val="28"/>
          <w:szCs w:val="28"/>
        </w:rPr>
        <w:t>-</w:t>
      </w:r>
      <w:r w:rsidRPr="00E614B3">
        <w:rPr>
          <w:rFonts w:ascii="Times New Roman" w:hAnsi="Times New Roman" w:cs="Times New Roman"/>
          <w:sz w:val="28"/>
          <w:szCs w:val="28"/>
        </w:rPr>
        <w:t xml:space="preserve">Сорные растения. Атлас плодов и семян сорных и ядовитых растений, засоряющих </w:t>
      </w:r>
      <w:proofErr w:type="spellStart"/>
      <w:r w:rsidRPr="00E614B3">
        <w:rPr>
          <w:rFonts w:ascii="Times New Roman" w:hAnsi="Times New Roman" w:cs="Times New Roman"/>
          <w:sz w:val="28"/>
          <w:szCs w:val="28"/>
        </w:rPr>
        <w:t>подкарантинную</w:t>
      </w:r>
      <w:proofErr w:type="spellEnd"/>
      <w:r w:rsidRPr="00E614B3">
        <w:rPr>
          <w:rFonts w:ascii="Times New Roman" w:hAnsi="Times New Roman" w:cs="Times New Roman"/>
          <w:sz w:val="28"/>
          <w:szCs w:val="28"/>
        </w:rPr>
        <w:t xml:space="preserve"> продукцию  ФГБУ «ВНИИКР», Москва 2007г.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61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ED1" w:rsidRPr="00E614B3" w:rsidRDefault="00653ED1" w:rsidP="00104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14B3">
        <w:rPr>
          <w:rFonts w:ascii="Times New Roman" w:hAnsi="Times New Roman" w:cs="Times New Roman"/>
          <w:sz w:val="28"/>
          <w:szCs w:val="28"/>
        </w:rPr>
        <w:t>- Карантин растений.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4B3">
        <w:rPr>
          <w:rFonts w:ascii="Times New Roman" w:hAnsi="Times New Roman" w:cs="Times New Roman"/>
          <w:sz w:val="28"/>
          <w:szCs w:val="28"/>
        </w:rPr>
        <w:t xml:space="preserve">Васютин, М. К. </w:t>
      </w:r>
      <w:proofErr w:type="spellStart"/>
      <w:r w:rsidRPr="00E614B3"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 w:rsidRPr="00E614B3">
        <w:rPr>
          <w:rFonts w:ascii="Times New Roman" w:hAnsi="Times New Roman" w:cs="Times New Roman"/>
          <w:sz w:val="28"/>
          <w:szCs w:val="28"/>
        </w:rPr>
        <w:t>, В. Ф. Мальцев 2002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Default="00653ED1" w:rsidP="00104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14B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5556">
        <w:rPr>
          <w:rFonts w:ascii="Times New Roman" w:hAnsi="Times New Roman" w:cs="Times New Roman"/>
          <w:sz w:val="28"/>
          <w:szCs w:val="28"/>
        </w:rPr>
        <w:t>Артохин</w:t>
      </w:r>
      <w:proofErr w:type="spellEnd"/>
      <w:r w:rsidRPr="00F15556">
        <w:rPr>
          <w:rFonts w:ascii="Times New Roman" w:hAnsi="Times New Roman" w:cs="Times New Roman"/>
          <w:sz w:val="28"/>
          <w:szCs w:val="28"/>
        </w:rPr>
        <w:t xml:space="preserve"> К.С., Игнатова П.К. Сорные растения и меры борьбы с ними.  «</w:t>
      </w:r>
      <w:proofErr w:type="spellStart"/>
      <w:r w:rsidRPr="00F15556">
        <w:rPr>
          <w:rFonts w:ascii="Times New Roman" w:hAnsi="Times New Roman" w:cs="Times New Roman"/>
          <w:sz w:val="28"/>
          <w:szCs w:val="28"/>
        </w:rPr>
        <w:t>Foundation</w:t>
      </w:r>
      <w:proofErr w:type="spellEnd"/>
      <w:r w:rsidRPr="00F15556">
        <w:rPr>
          <w:rFonts w:ascii="Times New Roman" w:hAnsi="Times New Roman" w:cs="Times New Roman"/>
          <w:sz w:val="28"/>
          <w:szCs w:val="28"/>
        </w:rPr>
        <w:t>». – Ростов-на-Дону. 2016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ED1" w:rsidRPr="008230C3" w:rsidRDefault="00653ED1" w:rsidP="00104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D7370">
        <w:rPr>
          <w:rFonts w:ascii="Times New Roman" w:hAnsi="Times New Roman" w:cs="Times New Roman"/>
          <w:sz w:val="28"/>
          <w:szCs w:val="28"/>
        </w:rPr>
        <w:t xml:space="preserve">«Прикладная </w:t>
      </w:r>
      <w:proofErr w:type="spellStart"/>
      <w:r w:rsidRPr="00AD7370">
        <w:rPr>
          <w:rFonts w:ascii="Times New Roman" w:hAnsi="Times New Roman" w:cs="Times New Roman"/>
          <w:sz w:val="28"/>
          <w:szCs w:val="28"/>
        </w:rPr>
        <w:t>нематология</w:t>
      </w:r>
      <w:proofErr w:type="spellEnd"/>
      <w:r w:rsidRPr="00AD7370">
        <w:rPr>
          <w:rFonts w:ascii="Times New Roman" w:hAnsi="Times New Roman" w:cs="Times New Roman"/>
          <w:sz w:val="28"/>
          <w:szCs w:val="28"/>
        </w:rPr>
        <w:t>» ред. Зиновьева С.В. Чижов В.Н. изд. Наука 2006 г.</w:t>
      </w:r>
    </w:p>
    <w:p w:rsidR="00653ED1" w:rsidRPr="008230C3" w:rsidRDefault="00653ED1" w:rsidP="00653E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ED1" w:rsidRDefault="00653ED1" w:rsidP="00653E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ED1" w:rsidRPr="00E22487" w:rsidRDefault="00653ED1" w:rsidP="00653ED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22487">
        <w:rPr>
          <w:rFonts w:ascii="Times New Roman" w:hAnsi="Times New Roman"/>
          <w:b/>
          <w:sz w:val="28"/>
          <w:szCs w:val="28"/>
        </w:rPr>
        <w:t>Перечень документов, используемых при выполнении работ</w:t>
      </w:r>
    </w:p>
    <w:p w:rsidR="00653ED1" w:rsidRPr="00E22487" w:rsidRDefault="00653ED1" w:rsidP="00653ED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22487">
        <w:rPr>
          <w:rFonts w:ascii="Times New Roman" w:hAnsi="Times New Roman"/>
          <w:b/>
          <w:sz w:val="28"/>
          <w:szCs w:val="28"/>
        </w:rPr>
        <w:t>по оценке соответствия</w:t>
      </w:r>
    </w:p>
    <w:p w:rsidR="00653ED1" w:rsidRPr="00E22487" w:rsidRDefault="00653ED1" w:rsidP="00653ED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22487">
        <w:rPr>
          <w:rFonts w:ascii="Times New Roman" w:hAnsi="Times New Roman"/>
          <w:b/>
          <w:sz w:val="28"/>
          <w:szCs w:val="28"/>
        </w:rPr>
        <w:t xml:space="preserve">в сфере </w:t>
      </w:r>
      <w:r>
        <w:rPr>
          <w:rFonts w:ascii="Times New Roman" w:hAnsi="Times New Roman"/>
          <w:b/>
          <w:sz w:val="28"/>
          <w:szCs w:val="28"/>
        </w:rPr>
        <w:t>земельных отношений</w:t>
      </w:r>
    </w:p>
    <w:p w:rsidR="00653ED1" w:rsidRDefault="00653ED1" w:rsidP="00653E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Федеральные законы: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кодекс Российской Федерации  от 25.10.2001 г. № 136-ФЗ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РФ от 24.07.2002 №101-ФЗ «Об обороте земель сельскохозяйственного назначения»;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16.07.1998 г. № 101-ФЗ «О государственном регулировании обеспечения плодородия земель сельскохозяйственного назначения»;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26.12.2008 г.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10.01.2002 г. № 7-ФЗ «Об охране окружающей среды»;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10.01.1996  г. № 4-ФЗ «О мелиорации земель»</w:t>
      </w:r>
    </w:p>
    <w:p w:rsidR="00653ED1" w:rsidRDefault="00653ED1" w:rsidP="00653ED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53ED1" w:rsidRDefault="00653ED1" w:rsidP="00653ED1">
      <w:pPr>
        <w:pStyle w:val="ConsPlusNormal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Постановления: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РФ от 23.04.2012 № 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РФ»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РФ от 02.01.2015 № 1 «Об утверждении Положения о государственном земельном надзоре». 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РФ от 19 июля 2012 г. N 736 "О критериях значительного ухудшения экологической обстановки в результате использования земельных участков из земель сельскохозяйственного назначения с нарушением установленных земельным законодательством требований рационального использования земли"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Постановление Правительства РФ от 23.02.1994 № 140 «О рекультивации земель, снятии, сохранении и рациональном использовании плодородного слоя почвы»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РФ от 22.07.2011 № 612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критериев существенного снижения плодородия земель сельскохозяйственного назначения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653ED1" w:rsidRPr="0033263F" w:rsidRDefault="00653ED1" w:rsidP="00653ED1">
      <w:pPr>
        <w:widowControl w:val="0"/>
        <w:tabs>
          <w:tab w:val="left" w:pos="43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326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Постановление Совета Министров РСФСР от 18.05.1962 №698 «Об усилении борьбы с сорными растениями»</w:t>
      </w:r>
      <w:proofErr w:type="gramStart"/>
      <w:r w:rsidRPr="003326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  <w:proofErr w:type="gramEnd"/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Ростовской области от 20.09.2012 № 905 «Об утверждении Правил рационального использовании земель сельскохозяйственного назначения в Ростовской области»;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Ростовской области от 25.06. 2012 г. № 540 «Об утверждении Порядка выдачи разрешений на проведение внутрихозяйственных работ, связанных с нарушением почвенного покрова земель сельскохозяйственного назначения на территории Ростовской области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».</w:t>
      </w:r>
    </w:p>
    <w:p w:rsidR="00653ED1" w:rsidRDefault="00653ED1" w:rsidP="00653ED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Приказы: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Приказ Минприроды РФ №525, Роскомзема №67 от 22.12.1995 «Об утверждении Основных положений о рекультивации земель, снятии, сохранении и рациональном использовании плодородного слоя почвы»;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сельского хозяйства от 30 января 2012 г. № 96 « 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государственного земельного надзора в отношении земель сельскохозяйственного назначения и земельных участков сельскохозяйственного использования в составе земель населенных пунктов»</w:t>
      </w:r>
    </w:p>
    <w:p w:rsidR="00653ED1" w:rsidRDefault="00653ED1" w:rsidP="00653E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Минприроды РФ от 8 июля 2010 № 238 «Об утверждении методики исчисления размера вреда, причиненного почвам как объекту охраны  окружающей среды»;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Минприроды РФ от 18.08.2014 №367 «Об утверждении Перечня лесорастительных районов Российской Федерации»;</w:t>
      </w:r>
    </w:p>
    <w:p w:rsidR="00653ED1" w:rsidRDefault="00653ED1" w:rsidP="00653E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Минприроды РФ от 25.04.2014 №194 «О внесении изменений в Методику исчисления размера вреда, причиненного почвам как объекту охраны окружающей среды, утвержденную приказом Минприроды России от 08 июля 2010 г. №238».</w:t>
      </w:r>
    </w:p>
    <w:p w:rsidR="00653ED1" w:rsidRDefault="00653ED1" w:rsidP="00653ED1">
      <w:pPr>
        <w:pStyle w:val="ConsPlusNormal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53ED1" w:rsidRPr="00721B63" w:rsidRDefault="00653ED1" w:rsidP="00653ED1">
      <w:pPr>
        <w:pStyle w:val="ConsPlusNormal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1B63">
        <w:rPr>
          <w:rFonts w:ascii="Times New Roman" w:hAnsi="Times New Roman" w:cs="Times New Roman"/>
          <w:i/>
          <w:sz w:val="28"/>
          <w:szCs w:val="28"/>
          <w:u w:val="single"/>
        </w:rPr>
        <w:t>Письма:</w:t>
      </w:r>
    </w:p>
    <w:p w:rsidR="00653ED1" w:rsidRDefault="00653ED1" w:rsidP="00653ED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Письмо Федеральной службы по надзору в сфере природопользования от 23 мая 2012 г. N ВК-03-03-36/6231 "Об актуализации Методических рекомендаций, направленных письмом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14.11.2011 г. N ВК-03-03-36/14757"</w:t>
      </w:r>
    </w:p>
    <w:p w:rsidR="00653ED1" w:rsidRDefault="00653ED1" w:rsidP="00653ED1">
      <w:pPr>
        <w:pStyle w:val="ConsPlusNormal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53ED1" w:rsidRDefault="00653ED1" w:rsidP="00653ED1">
      <w:pPr>
        <w:pStyle w:val="ConsPlusNormal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Гигиенические нормативы: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ГН 2.1.7.2041-06  Почва. Очистка населенных мест, отходы производства и потребления, санитарная охрана почвы. Предельно-допустимые концентрации (ПДК)  химических веществ в почве.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ГН 2.1.7.2511-09 «Ориентировочно допустимые (ОДК) химических веществ в почве»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ГН 1.2.3111-13 "Гигиенические нормативы содержания пестицидов в объектах окружающей среды (перечень)"</w:t>
      </w:r>
    </w:p>
    <w:p w:rsidR="00653ED1" w:rsidRPr="00CF1739" w:rsidRDefault="00653ED1" w:rsidP="00653ED1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CF173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- СанПиН 2.1.7.1287-03 Почва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очистка населенных мест, бытовые и промышленные отходы, санитарная охрана почвы. Санитарно-эпидемиологические требования к качеству почвы</w:t>
      </w:r>
      <w:r w:rsidRPr="00CF173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"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ED1" w:rsidRDefault="00653ED1" w:rsidP="00653ED1">
      <w:pPr>
        <w:pStyle w:val="ConsPlusNormal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ГОСТы:</w:t>
      </w:r>
    </w:p>
    <w:p w:rsidR="00653ED1" w:rsidRDefault="00653ED1" w:rsidP="00653E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-ГОСТ 27593-88 Почвы. Термины и определения</w:t>
      </w:r>
    </w:p>
    <w:p w:rsidR="00653ED1" w:rsidRDefault="00653ED1" w:rsidP="00653ED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ГОСТ 28168-89 Почвы. Отбор проб </w:t>
      </w:r>
    </w:p>
    <w:p w:rsidR="00653ED1" w:rsidRDefault="00653ED1" w:rsidP="00653E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ГОСТ 26640-85 Земли. Термины и определения.</w:t>
      </w:r>
    </w:p>
    <w:p w:rsidR="00653ED1" w:rsidRDefault="00653ED1" w:rsidP="00653E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ГОСТ 17.4.3.04-85 Охрана природы. Почвы. Общие требования к контролю и охране от загрязнения.</w:t>
      </w:r>
    </w:p>
    <w:p w:rsidR="00653ED1" w:rsidRDefault="00653ED1" w:rsidP="00653ED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ГОСТ 17.4.4.02-84 Охрана природы. Почвы. Методы отбора и подготовки проб для химического, биологического и гельминтологического анализа</w:t>
      </w:r>
    </w:p>
    <w:p w:rsidR="00653ED1" w:rsidRDefault="00653ED1" w:rsidP="00653ED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ГОСТ 17.4.3.01-83 Охрана природы. Почва. Общие требования к отбору проб;</w:t>
      </w:r>
    </w:p>
    <w:p w:rsidR="00653ED1" w:rsidRDefault="00653ED1" w:rsidP="00653E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ГОСТ 26967-86 Гидромелиорация. Термины и определения</w:t>
      </w:r>
    </w:p>
    <w:p w:rsidR="00653ED1" w:rsidRDefault="00653ED1" w:rsidP="00653ED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ГОСТ 17.4.3.03-85. Охрана природы. Почвы. Общие требования к методам определения загрязняющих веществ.</w:t>
      </w:r>
    </w:p>
    <w:p w:rsidR="00653ED1" w:rsidRDefault="00653ED1" w:rsidP="00653ED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ГОСТ 17.4.2.01-81. Охрана природы. Почвы. Номенклатура показателей санитарного состояния.</w:t>
      </w:r>
    </w:p>
    <w:p w:rsidR="00653ED1" w:rsidRDefault="00653ED1" w:rsidP="00653ED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ГОСТ 17.4.3.02-85. Охрана природы. Почвы. Требования к охране плодородного слоя при производстве земляных работ.</w:t>
      </w:r>
    </w:p>
    <w:p w:rsidR="00653ED1" w:rsidRDefault="00653ED1" w:rsidP="00653ED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ГОСТ 17.4.2.02-83. Охрана природы. Почвы. Номенклатура показателей пригодности нарушенного плодородного слоя почв при землевании.</w:t>
      </w:r>
    </w:p>
    <w:p w:rsidR="00653ED1" w:rsidRDefault="00653ED1" w:rsidP="00653ED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ГОСТ 17.5.3.06-85.Охрана природы. Земли. Требования к определению норм снятия плодородного слоя почвы при производстве земляных работ.</w:t>
      </w:r>
    </w:p>
    <w:p w:rsidR="00653ED1" w:rsidRDefault="00653ED1" w:rsidP="00653ED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ГОСТ 17.5.1.01-83 Охрана природы. Рекультивация земель. Термины и определения.</w:t>
      </w:r>
    </w:p>
    <w:p w:rsidR="00653ED1" w:rsidRDefault="00653ED1" w:rsidP="00653ED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ГОСТ 17.5.3.05-84. Охрана природы. Рекультивация земель. Общие требования к землеванию.</w:t>
      </w:r>
    </w:p>
    <w:p w:rsidR="00653ED1" w:rsidRDefault="00653ED1" w:rsidP="00653ED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ГОСТ 17.5.3.04-83. Общие требования к рекультивации земель.</w:t>
      </w:r>
    </w:p>
    <w:p w:rsidR="00653ED1" w:rsidRDefault="00653ED1" w:rsidP="00653ED1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</w:p>
    <w:p w:rsidR="00653ED1" w:rsidRDefault="00653ED1" w:rsidP="00653ED1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Методические рекомендации, указания:</w:t>
      </w:r>
    </w:p>
    <w:p w:rsidR="00653ED1" w:rsidRDefault="00653ED1" w:rsidP="00653E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Методические рекомендации по выявлению деградированных и загрязненных земель, утв. Письмом Роскомзема от 27.03.1995 №3-15/582.</w:t>
      </w:r>
    </w:p>
    <w:p w:rsidR="00653ED1" w:rsidRDefault="00653ED1" w:rsidP="00653E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"Методические указания по проведению комплексного мониторинга плодородия почв земель сельскохозяйственного назначения", утв. Минсельхозом РФ 24.09.2003, </w:t>
      </w:r>
      <w:proofErr w:type="spellStart"/>
      <w:r>
        <w:rPr>
          <w:rFonts w:ascii="Times New Roman" w:hAnsi="Times New Roman"/>
          <w:sz w:val="28"/>
          <w:szCs w:val="28"/>
        </w:rPr>
        <w:t>Россельхозакадемией</w:t>
      </w:r>
      <w:proofErr w:type="spellEnd"/>
      <w:r>
        <w:rPr>
          <w:rFonts w:ascii="Times New Roman" w:hAnsi="Times New Roman"/>
          <w:sz w:val="28"/>
          <w:szCs w:val="28"/>
        </w:rPr>
        <w:t xml:space="preserve"> 17.09.2003. </w:t>
      </w:r>
    </w:p>
    <w:p w:rsidR="001041CE" w:rsidRDefault="001041CE" w:rsidP="00653ED1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653ED1" w:rsidRDefault="00653ED1" w:rsidP="00653ED1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Учебная и методическая литература:</w:t>
      </w:r>
    </w:p>
    <w:p w:rsidR="00653ED1" w:rsidRDefault="00653ED1" w:rsidP="00653E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Аринушкина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Руководство по химическому анализу. Изд-во Московского университета, 1970;</w:t>
      </w:r>
    </w:p>
    <w:p w:rsidR="00653ED1" w:rsidRDefault="00653ED1" w:rsidP="00653E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46FA7">
        <w:rPr>
          <w:rFonts w:ascii="Times New Roman" w:hAnsi="Times New Roman"/>
          <w:sz w:val="28"/>
          <w:szCs w:val="28"/>
        </w:rPr>
        <w:t>Артохин</w:t>
      </w:r>
      <w:proofErr w:type="spellEnd"/>
      <w:r w:rsidRPr="00646FA7">
        <w:rPr>
          <w:rFonts w:ascii="Times New Roman" w:hAnsi="Times New Roman"/>
          <w:sz w:val="28"/>
          <w:szCs w:val="28"/>
        </w:rPr>
        <w:t xml:space="preserve"> К.С., Игнатова П.К. Сорные растения и меры борьбы с ними.  «</w:t>
      </w:r>
      <w:proofErr w:type="spellStart"/>
      <w:r w:rsidRPr="00646FA7">
        <w:rPr>
          <w:rFonts w:ascii="Times New Roman" w:hAnsi="Times New Roman"/>
          <w:sz w:val="28"/>
          <w:szCs w:val="28"/>
        </w:rPr>
        <w:t>Foundation</w:t>
      </w:r>
      <w:proofErr w:type="spellEnd"/>
      <w:r w:rsidRPr="00646FA7">
        <w:rPr>
          <w:rFonts w:ascii="Times New Roman" w:hAnsi="Times New Roman"/>
          <w:sz w:val="28"/>
          <w:szCs w:val="28"/>
        </w:rPr>
        <w:t>». – Ростов-на-Дону. 2016</w:t>
      </w:r>
    </w:p>
    <w:p w:rsidR="00653ED1" w:rsidRDefault="00653ED1" w:rsidP="00653E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Васильченко И.Т. «Определитель всходов сорных растений» - Л., «Колос», 1965;</w:t>
      </w:r>
    </w:p>
    <w:p w:rsidR="00653ED1" w:rsidRDefault="00653ED1" w:rsidP="00653E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Инструкция по определению засоренности полей, многолетних насаждений, культурных сенокосов и пастбищ, М.,1986;</w:t>
      </w:r>
    </w:p>
    <w:p w:rsidR="00653ED1" w:rsidRDefault="00653ED1" w:rsidP="00653E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Минеев В.Г. Агрохимия. Учебник. –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и доп. – М.: Изд-во МГУ, Изд-во «</w:t>
      </w:r>
      <w:proofErr w:type="spellStart"/>
      <w:r>
        <w:rPr>
          <w:rFonts w:ascii="Times New Roman" w:hAnsi="Times New Roman"/>
          <w:sz w:val="28"/>
          <w:szCs w:val="28"/>
        </w:rPr>
        <w:t>КолоС</w:t>
      </w:r>
      <w:proofErr w:type="spellEnd"/>
      <w:r>
        <w:rPr>
          <w:rFonts w:ascii="Times New Roman" w:hAnsi="Times New Roman"/>
          <w:sz w:val="28"/>
          <w:szCs w:val="28"/>
        </w:rPr>
        <w:t>», 2004.</w:t>
      </w:r>
    </w:p>
    <w:p w:rsidR="00653ED1" w:rsidRDefault="00653ED1" w:rsidP="00653E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Отраслевой классификатор сорных растений»  - М.,1984;</w:t>
      </w:r>
    </w:p>
    <w:p w:rsidR="00653ED1" w:rsidRDefault="00653ED1" w:rsidP="00653E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Рекомендации «Экономические пороги вредоносности сорных растений в посевах основных сельскохозяйственных культур». Под ред. Фадеева Т.В. - М.: «</w:t>
      </w:r>
      <w:proofErr w:type="spellStart"/>
      <w:r>
        <w:rPr>
          <w:rFonts w:ascii="Times New Roman" w:hAnsi="Times New Roman"/>
          <w:sz w:val="28"/>
          <w:szCs w:val="28"/>
        </w:rPr>
        <w:t>Агропромиздат</w:t>
      </w:r>
      <w:proofErr w:type="spellEnd"/>
      <w:r>
        <w:rPr>
          <w:rFonts w:ascii="Times New Roman" w:hAnsi="Times New Roman"/>
          <w:sz w:val="28"/>
          <w:szCs w:val="28"/>
        </w:rPr>
        <w:t>», 1989;</w:t>
      </w:r>
    </w:p>
    <w:p w:rsidR="00653ED1" w:rsidRDefault="00653ED1" w:rsidP="00653E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Ченкин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А.Ф. «Фитосанитарная диагностика» - М. «Колос», 1978.</w:t>
      </w:r>
    </w:p>
    <w:p w:rsidR="00653ED1" w:rsidRDefault="00653ED1" w:rsidP="00653ED1">
      <w:pPr>
        <w:rPr>
          <w:rFonts w:ascii="Times New Roman" w:hAnsi="Times New Roman"/>
          <w:sz w:val="28"/>
          <w:szCs w:val="28"/>
        </w:rPr>
      </w:pPr>
    </w:p>
    <w:p w:rsidR="00653ED1" w:rsidRPr="00E22487" w:rsidRDefault="00653ED1" w:rsidP="00653ED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A2389">
        <w:rPr>
          <w:rFonts w:ascii="Verdana" w:eastAsia="Times New Roman" w:hAnsi="Verdana"/>
          <w:color w:val="4F4F4F"/>
          <w:sz w:val="21"/>
          <w:szCs w:val="21"/>
          <w:lang w:eastAsia="ru-RU"/>
        </w:rPr>
        <w:t> </w:t>
      </w:r>
      <w:r w:rsidRPr="00E22487">
        <w:rPr>
          <w:rFonts w:ascii="Times New Roman" w:hAnsi="Times New Roman"/>
          <w:b/>
          <w:sz w:val="28"/>
          <w:szCs w:val="28"/>
        </w:rPr>
        <w:t>Перечень документов, используемых при выполнении работ</w:t>
      </w:r>
    </w:p>
    <w:p w:rsidR="00653ED1" w:rsidRDefault="00653ED1" w:rsidP="00653ED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22487">
        <w:rPr>
          <w:rFonts w:ascii="Times New Roman" w:hAnsi="Times New Roman"/>
          <w:b/>
          <w:sz w:val="28"/>
          <w:szCs w:val="28"/>
        </w:rPr>
        <w:t>по оценке соответствия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22487">
        <w:rPr>
          <w:rFonts w:ascii="Times New Roman" w:hAnsi="Times New Roman"/>
          <w:b/>
          <w:sz w:val="28"/>
          <w:szCs w:val="28"/>
        </w:rPr>
        <w:t xml:space="preserve">в сфере </w:t>
      </w:r>
      <w:r>
        <w:rPr>
          <w:rFonts w:ascii="Times New Roman" w:hAnsi="Times New Roman"/>
          <w:b/>
          <w:sz w:val="28"/>
          <w:szCs w:val="28"/>
        </w:rPr>
        <w:t>ветеринарии</w:t>
      </w:r>
    </w:p>
    <w:p w:rsidR="00653ED1" w:rsidRDefault="00653ED1" w:rsidP="00653ED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653ED1" w:rsidRDefault="00653ED1" w:rsidP="00653ED1">
      <w:pPr>
        <w:pStyle w:val="ConsPlusNormal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Федеральные законы:</w:t>
      </w:r>
    </w:p>
    <w:p w:rsidR="00653ED1" w:rsidRPr="00CB1365" w:rsidRDefault="00653ED1" w:rsidP="00886F0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3D23">
        <w:t xml:space="preserve"> </w:t>
      </w:r>
      <w:r w:rsidRPr="00CB1365">
        <w:rPr>
          <w:rFonts w:ascii="Times New Roman" w:hAnsi="Times New Roman"/>
          <w:sz w:val="28"/>
          <w:szCs w:val="28"/>
        </w:rPr>
        <w:t>Федеральный закон  РФ от 14 мая 1993 г. N 4979-I "О ветеринарии" (с изменениями и дополнениями)</w:t>
      </w:r>
      <w:r>
        <w:rPr>
          <w:rFonts w:ascii="Times New Roman" w:hAnsi="Times New Roman"/>
          <w:sz w:val="28"/>
          <w:szCs w:val="28"/>
        </w:rPr>
        <w:t>.</w:t>
      </w:r>
    </w:p>
    <w:p w:rsidR="00653ED1" w:rsidRDefault="00653ED1" w:rsidP="00886F0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3D23">
        <w:rPr>
          <w:rFonts w:ascii="Times New Roman" w:hAnsi="Times New Roman" w:cs="Times New Roman"/>
          <w:sz w:val="24"/>
          <w:szCs w:val="24"/>
        </w:rPr>
        <w:t xml:space="preserve"> </w:t>
      </w:r>
      <w:r w:rsidRPr="00CB1365">
        <w:rPr>
          <w:rFonts w:ascii="Times New Roman" w:hAnsi="Times New Roman" w:cs="Times New Roman"/>
          <w:sz w:val="28"/>
          <w:szCs w:val="28"/>
        </w:rPr>
        <w:t>Федеральный закон «О качестве и безопасности пищевых продуктов» ФЗ-29 от 02.01.2000г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F0F" w:rsidRDefault="00886F0F" w:rsidP="00886F0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ED1" w:rsidRDefault="00653ED1" w:rsidP="00886F0F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76077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Приказы:</w:t>
      </w:r>
    </w:p>
    <w:p w:rsidR="00653ED1" w:rsidRDefault="00653ED1" w:rsidP="00886F0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3D23">
        <w:rPr>
          <w:rFonts w:ascii="Times New Roman" w:hAnsi="Times New Roman" w:cs="Times New Roman"/>
          <w:sz w:val="24"/>
          <w:szCs w:val="24"/>
        </w:rPr>
        <w:t xml:space="preserve"> </w:t>
      </w:r>
      <w:r w:rsidRPr="005645FF">
        <w:rPr>
          <w:rFonts w:ascii="Times New Roman" w:hAnsi="Times New Roman" w:cs="Times New Roman"/>
          <w:sz w:val="28"/>
          <w:szCs w:val="28"/>
        </w:rPr>
        <w:t>Приказ Министерства сельского хозяйства РФ от 13.10.2008 г. № 462 "Об утверждении Правил ветеринарно-санитарной экспертизы морских рыб и икры»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F0F" w:rsidRDefault="00886F0F" w:rsidP="00886F0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886F0F">
        <w:rPr>
          <w:rFonts w:ascii="Times New Roman" w:hAnsi="Times New Roman"/>
          <w:sz w:val="28"/>
        </w:rPr>
        <w:t>Приказ МСХ от 09.03.2011 г. № 62 «Об утверждении перечня зара</w:t>
      </w:r>
      <w:r>
        <w:rPr>
          <w:rFonts w:ascii="Times New Roman" w:hAnsi="Times New Roman"/>
          <w:sz w:val="28"/>
        </w:rPr>
        <w:t>зных и иных болезней животных».</w:t>
      </w:r>
    </w:p>
    <w:p w:rsidR="00886F0F" w:rsidRDefault="00886F0F" w:rsidP="00886F0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i/>
          <w:sz w:val="28"/>
          <w:u w:val="single"/>
        </w:rPr>
      </w:pPr>
      <w:r w:rsidRPr="00886F0F">
        <w:rPr>
          <w:rFonts w:ascii="Times New Roman" w:hAnsi="Times New Roman"/>
          <w:i/>
          <w:sz w:val="28"/>
          <w:u w:val="single"/>
        </w:rPr>
        <w:t>Постановления: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886F0F">
        <w:rPr>
          <w:rFonts w:ascii="Times New Roman" w:hAnsi="Times New Roman"/>
          <w:sz w:val="28"/>
        </w:rPr>
        <w:t>Постановление Правительства от 23.09.2013 г. № 839 «О государственной регистрации генно-инженерно-модифицированных организмов, предназначенных для выпуска в окружающую среду, а также продукции, полученной с применением таких организмов или содержащей такие организмы, включая указанную продукцию, ввозимую на территорию Российской Федерации»</w:t>
      </w:r>
      <w:r>
        <w:rPr>
          <w:rFonts w:ascii="Times New Roman" w:hAnsi="Times New Roman"/>
          <w:sz w:val="28"/>
        </w:rPr>
        <w:t>.</w:t>
      </w:r>
    </w:p>
    <w:p w:rsidR="00886F0F" w:rsidRDefault="00886F0F" w:rsidP="00653ED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53ED1" w:rsidRDefault="00653ED1" w:rsidP="00653ED1">
      <w:pPr>
        <w:pStyle w:val="ConsPlusNormal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45FF">
        <w:rPr>
          <w:rFonts w:ascii="Times New Roman" w:hAnsi="Times New Roman" w:cs="Times New Roman"/>
          <w:i/>
          <w:sz w:val="28"/>
          <w:szCs w:val="28"/>
          <w:u w:val="single"/>
        </w:rPr>
        <w:t>Решения:</w:t>
      </w:r>
    </w:p>
    <w:p w:rsidR="00653ED1" w:rsidRDefault="00653ED1" w:rsidP="00886F0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3D23">
        <w:rPr>
          <w:rFonts w:ascii="Times New Roman" w:hAnsi="Times New Roman" w:cs="Times New Roman"/>
          <w:sz w:val="24"/>
          <w:szCs w:val="24"/>
        </w:rPr>
        <w:t xml:space="preserve"> </w:t>
      </w:r>
      <w:r w:rsidRPr="005645FF">
        <w:rPr>
          <w:rFonts w:ascii="Times New Roman" w:hAnsi="Times New Roman" w:cs="Times New Roman"/>
          <w:sz w:val="28"/>
          <w:szCs w:val="28"/>
        </w:rPr>
        <w:t>Решение Комиссии Таможенного союза от 18.06.2010 № 317 "О применении ветеринарно-санитарных мер в таможенном союзе", Единый перечень товаров, подлежащих ветеринарному контролю (надзору) Утверждено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5FF">
        <w:rPr>
          <w:rFonts w:ascii="Times New Roman" w:hAnsi="Times New Roman" w:cs="Times New Roman"/>
          <w:sz w:val="28"/>
          <w:szCs w:val="28"/>
        </w:rPr>
        <w:t>Комиссии таможенного союза от 18 июня 2010 года № 317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F0F" w:rsidRDefault="00886F0F" w:rsidP="00653ED1">
      <w:pPr>
        <w:pStyle w:val="ConsPlusNormal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53ED1" w:rsidRDefault="00653ED1" w:rsidP="00653ED1">
      <w:pPr>
        <w:pStyle w:val="ConsPlusNormal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Положения:</w:t>
      </w:r>
    </w:p>
    <w:p w:rsidR="00653ED1" w:rsidRPr="00A94533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94533">
        <w:rPr>
          <w:rFonts w:ascii="Times New Roman" w:hAnsi="Times New Roman" w:cs="Times New Roman"/>
          <w:sz w:val="28"/>
          <w:szCs w:val="28"/>
        </w:rPr>
        <w:t>-</w:t>
      </w:r>
      <w:r w:rsidRPr="00283D23">
        <w:t xml:space="preserve"> </w:t>
      </w:r>
      <w:r w:rsidRPr="00A94533">
        <w:rPr>
          <w:rFonts w:ascii="Times New Roman" w:hAnsi="Times New Roman"/>
          <w:sz w:val="28"/>
          <w:szCs w:val="28"/>
        </w:rPr>
        <w:t>Положение о Едином порядке проведения Совместных проверок объектов и отбора проб товаров (продукции), подлежащих ветеринарному контролю (надзору) Утверждено Решением Совета ЕЭК от 09.10.2014 № 94</w:t>
      </w:r>
      <w:r>
        <w:rPr>
          <w:rFonts w:ascii="Times New Roman" w:hAnsi="Times New Roman"/>
          <w:sz w:val="28"/>
          <w:szCs w:val="28"/>
        </w:rPr>
        <w:t>.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94533">
        <w:rPr>
          <w:rFonts w:ascii="Times New Roman" w:hAnsi="Times New Roman"/>
          <w:sz w:val="28"/>
          <w:szCs w:val="28"/>
        </w:rPr>
        <w:t>-</w:t>
      </w:r>
      <w:r w:rsidRPr="00A94533">
        <w:rPr>
          <w:rFonts w:ascii="Times New Roman" w:hAnsi="Times New Roman" w:cs="Times New Roman"/>
          <w:sz w:val="22"/>
          <w:szCs w:val="22"/>
        </w:rPr>
        <w:t xml:space="preserve"> </w:t>
      </w:r>
      <w:r w:rsidRPr="00A94533">
        <w:rPr>
          <w:rFonts w:ascii="Times New Roman" w:hAnsi="Times New Roman"/>
          <w:sz w:val="28"/>
          <w:szCs w:val="28"/>
        </w:rPr>
        <w:t>Положение о проведении экспертизы некачественных и опасных продовольственного сырья и пищевых продуктов, их использовании или уничтожении», утверждено постановлением Правительства Российской Федерации 29.09.1997 №1263</w:t>
      </w:r>
      <w:r>
        <w:rPr>
          <w:rFonts w:ascii="Times New Roman" w:hAnsi="Times New Roman"/>
          <w:sz w:val="28"/>
          <w:szCs w:val="28"/>
        </w:rPr>
        <w:t>.</w:t>
      </w:r>
    </w:p>
    <w:p w:rsidR="00886F0F" w:rsidRDefault="00886F0F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53ED1" w:rsidRDefault="00653ED1" w:rsidP="00653ED1">
      <w:pPr>
        <w:pStyle w:val="ConsPlusNormal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Письма: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94533">
        <w:rPr>
          <w:rFonts w:ascii="Times New Roman" w:hAnsi="Times New Roman" w:cs="Times New Roman"/>
          <w:sz w:val="22"/>
          <w:szCs w:val="22"/>
        </w:rPr>
        <w:t xml:space="preserve"> </w:t>
      </w:r>
      <w:r w:rsidRPr="00A94533">
        <w:rPr>
          <w:rFonts w:ascii="Times New Roman" w:hAnsi="Times New Roman"/>
          <w:sz w:val="28"/>
          <w:szCs w:val="28"/>
        </w:rPr>
        <w:t xml:space="preserve">Письмо Госагропрома СССР от 07.08.87 № 123-4/281-87 «Временный максимально-допустимый уровень содержания некоторых  химических элементов и </w:t>
      </w:r>
      <w:proofErr w:type="spellStart"/>
      <w:r w:rsidRPr="00A94533">
        <w:rPr>
          <w:rFonts w:ascii="Times New Roman" w:hAnsi="Times New Roman"/>
          <w:sz w:val="28"/>
          <w:szCs w:val="28"/>
        </w:rPr>
        <w:t>госсипола</w:t>
      </w:r>
      <w:proofErr w:type="spellEnd"/>
      <w:r w:rsidRPr="00A94533">
        <w:rPr>
          <w:rFonts w:ascii="Times New Roman" w:hAnsi="Times New Roman"/>
          <w:sz w:val="28"/>
          <w:szCs w:val="28"/>
        </w:rPr>
        <w:t xml:space="preserve"> в кормах для с/х животных и кормовых добавках»</w:t>
      </w:r>
      <w:r>
        <w:rPr>
          <w:rFonts w:ascii="Times New Roman" w:hAnsi="Times New Roman"/>
          <w:sz w:val="28"/>
          <w:szCs w:val="28"/>
        </w:rPr>
        <w:t>.</w:t>
      </w:r>
    </w:p>
    <w:p w:rsidR="00653ED1" w:rsidRPr="00A94533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26F65">
        <w:rPr>
          <w:rFonts w:ascii="Times New Roman" w:hAnsi="Times New Roman" w:cs="Times New Roman"/>
          <w:sz w:val="22"/>
          <w:szCs w:val="22"/>
        </w:rPr>
        <w:t xml:space="preserve"> </w:t>
      </w:r>
      <w:r w:rsidRPr="00B26F65">
        <w:rPr>
          <w:rFonts w:ascii="Times New Roman" w:hAnsi="Times New Roman"/>
          <w:sz w:val="28"/>
          <w:szCs w:val="28"/>
        </w:rPr>
        <w:t>Письмо № 143-4/1-52 от 17.02.89г. Нормы предельно допустимой концентрации (ПДК) нитратов и нитритов в кормах для с/х животных в основных видах сырья для комбикормов. Утв. Главным государственным ветеринарным инспектором 18.02.89.</w:t>
      </w:r>
    </w:p>
    <w:p w:rsidR="00886F0F" w:rsidRDefault="00886F0F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Инструкции: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4533">
        <w:rPr>
          <w:rFonts w:ascii="Times New Roman" w:hAnsi="Times New Roman" w:cs="Times New Roman"/>
          <w:sz w:val="22"/>
          <w:szCs w:val="22"/>
        </w:rPr>
        <w:t xml:space="preserve"> </w:t>
      </w:r>
      <w:r w:rsidRPr="00A94533">
        <w:rPr>
          <w:rFonts w:ascii="Times New Roman" w:hAnsi="Times New Roman" w:cs="Times New Roman"/>
          <w:sz w:val="28"/>
          <w:szCs w:val="28"/>
        </w:rPr>
        <w:t xml:space="preserve">Инструкция о радиологическом контроле качества кормов. Контрольные уровни содержания </w:t>
      </w:r>
      <w:proofErr w:type="spellStart"/>
      <w:r w:rsidRPr="00A94533">
        <w:rPr>
          <w:rFonts w:ascii="Times New Roman" w:hAnsi="Times New Roman" w:cs="Times New Roman"/>
          <w:sz w:val="28"/>
          <w:szCs w:val="28"/>
        </w:rPr>
        <w:t>радионуклеидов</w:t>
      </w:r>
      <w:proofErr w:type="spellEnd"/>
      <w:r w:rsidRPr="00A94533">
        <w:rPr>
          <w:rFonts w:ascii="Times New Roman" w:hAnsi="Times New Roman" w:cs="Times New Roman"/>
          <w:sz w:val="28"/>
          <w:szCs w:val="28"/>
        </w:rPr>
        <w:t xml:space="preserve"> цезий – 134,- 137 и стронций – 90 в </w:t>
      </w:r>
      <w:r w:rsidRPr="00A94533">
        <w:rPr>
          <w:rFonts w:ascii="Times New Roman" w:hAnsi="Times New Roman" w:cs="Times New Roman"/>
          <w:sz w:val="28"/>
          <w:szCs w:val="28"/>
        </w:rPr>
        <w:lastRenderedPageBreak/>
        <w:t>кормах и кормовых добавках. Утв. Главным Государственным инспектором России 1 декабря 1994г. №-13-7-2/216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>Временная инструкция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1D">
        <w:rPr>
          <w:rFonts w:ascii="Times New Roman" w:hAnsi="Times New Roman" w:cs="Times New Roman"/>
          <w:sz w:val="28"/>
          <w:szCs w:val="28"/>
        </w:rPr>
        <w:t xml:space="preserve">18 сентября 1998г.№ 13-4-2/1395,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Миксобактериоз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Инструкция о  мероприятиях по борьбе с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бранхиомикозом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 от 26  ноября 1997г. № 13-4-2/1099.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Бранхиомикоз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Инструкция о мероприятиях по борьбе с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ихтиофтириозом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от 26 ноября 1997г. №13-4-2/1092.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Ихтиофтириоз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121D">
        <w:rPr>
          <w:rFonts w:ascii="Times New Roman" w:hAnsi="Times New Roman" w:cs="Times New Roman"/>
          <w:sz w:val="28"/>
          <w:szCs w:val="28"/>
        </w:rPr>
        <w:t xml:space="preserve"> Временная инструкция о мероприятиях по борьбе с 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сапролегниозом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 рыбы и икры</w:t>
      </w:r>
      <w:proofErr w:type="gramStart"/>
      <w:r w:rsidRPr="000F121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0F121D">
        <w:rPr>
          <w:rFonts w:ascii="Times New Roman" w:hAnsi="Times New Roman" w:cs="Times New Roman"/>
          <w:sz w:val="28"/>
          <w:szCs w:val="28"/>
        </w:rPr>
        <w:t xml:space="preserve">тв. 26.05.1998 г. № 13-4-2/1250.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Сапролегниоз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Инструкция о мероприятиях по борьбе с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хилодонеллезом</w:t>
      </w:r>
      <w:proofErr w:type="spellEnd"/>
      <w:proofErr w:type="gramStart"/>
      <w:r w:rsidRPr="000F121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0F121D">
        <w:rPr>
          <w:rFonts w:ascii="Times New Roman" w:hAnsi="Times New Roman" w:cs="Times New Roman"/>
          <w:sz w:val="28"/>
          <w:szCs w:val="28"/>
        </w:rPr>
        <w:t xml:space="preserve">тв. 26 ноября 1997г №13-4-2/1093.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Хилоденеллез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Инструкция о мероприятиях по борьбе с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триходиниозом</w:t>
      </w:r>
      <w:proofErr w:type="gramStart"/>
      <w:r w:rsidRPr="000F121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F121D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. 26.11. 1997г №13-4-2/1098.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Триходиниоз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>Временная инструкция о мероприятиях по борьбе с воспалением плава</w:t>
      </w:r>
      <w:r>
        <w:rPr>
          <w:rFonts w:ascii="Times New Roman" w:hAnsi="Times New Roman" w:cs="Times New Roman"/>
          <w:sz w:val="28"/>
          <w:szCs w:val="28"/>
        </w:rPr>
        <w:t xml:space="preserve">тельного пузыря (ВПП) карпа. </w:t>
      </w:r>
      <w:r w:rsidRPr="000F121D">
        <w:rPr>
          <w:rFonts w:ascii="Times New Roman" w:hAnsi="Times New Roman" w:cs="Times New Roman"/>
          <w:sz w:val="28"/>
          <w:szCs w:val="28"/>
        </w:rPr>
        <w:t>Утв. 10.09.1998г</w:t>
      </w:r>
      <w:proofErr w:type="gramStart"/>
      <w:r w:rsidRPr="000F121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F121D">
        <w:rPr>
          <w:rFonts w:ascii="Times New Roman" w:hAnsi="Times New Roman" w:cs="Times New Roman"/>
          <w:sz w:val="28"/>
          <w:szCs w:val="28"/>
        </w:rPr>
        <w:t xml:space="preserve">оспаление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121D">
        <w:rPr>
          <w:rFonts w:ascii="Times New Roman" w:hAnsi="Times New Roman" w:cs="Times New Roman"/>
          <w:sz w:val="28"/>
          <w:szCs w:val="28"/>
        </w:rPr>
        <w:t>лавательного пузыря.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Инструкция о мероприятиях по профилактике и ликвидации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гиродактилоза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 рыб. Утв. 08.06.1998 № 13-4-2/1266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Гиродактилоз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Инструкция о мероприятиях по борьбе с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дактилогирозом</w:t>
      </w:r>
      <w:proofErr w:type="spellEnd"/>
      <w:proofErr w:type="gramStart"/>
      <w:r w:rsidRPr="000F121D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0F121D">
        <w:rPr>
          <w:rFonts w:ascii="Times New Roman" w:hAnsi="Times New Roman" w:cs="Times New Roman"/>
          <w:sz w:val="28"/>
          <w:szCs w:val="28"/>
        </w:rPr>
        <w:t xml:space="preserve">тв. 08.06.1998г. № 13-4-2/1270.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Дактилогироз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Инструкция о мероприятиях  по борьбе с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лигулезом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диграммозом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рыб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121D">
        <w:rPr>
          <w:rFonts w:ascii="Times New Roman" w:hAnsi="Times New Roman" w:cs="Times New Roman"/>
          <w:sz w:val="28"/>
          <w:szCs w:val="28"/>
        </w:rPr>
        <w:t xml:space="preserve"> Утв. 26.05. 1998г № 13-4-2/1253.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Лигулез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Диграммоз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Инструкция о мероприятиях по борьбе с 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лернеозом</w:t>
      </w:r>
      <w:proofErr w:type="spellEnd"/>
      <w:proofErr w:type="gramStart"/>
      <w:r w:rsidRPr="000F121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0F121D">
        <w:rPr>
          <w:rFonts w:ascii="Times New Roman" w:hAnsi="Times New Roman" w:cs="Times New Roman"/>
          <w:sz w:val="28"/>
          <w:szCs w:val="28"/>
        </w:rPr>
        <w:t xml:space="preserve">тв. 26.11.1997г №13-4-2/1095.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Лернеоз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Инструкция о мероприятиях по борьбе с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аргулезом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 Утв. 26</w:t>
      </w:r>
      <w:r>
        <w:rPr>
          <w:rFonts w:ascii="Times New Roman" w:hAnsi="Times New Roman" w:cs="Times New Roman"/>
          <w:sz w:val="28"/>
          <w:szCs w:val="28"/>
        </w:rPr>
        <w:t xml:space="preserve">.05.1998 № 13-4-2/1251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Аргулез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Временная инструкция о мероприятиях по борьбе с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синергазилезом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растительноядных рыб</w:t>
      </w:r>
      <w:proofErr w:type="gramStart"/>
      <w:r w:rsidRPr="000F121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0F121D">
        <w:rPr>
          <w:rFonts w:ascii="Times New Roman" w:hAnsi="Times New Roman" w:cs="Times New Roman"/>
          <w:sz w:val="28"/>
          <w:szCs w:val="28"/>
        </w:rPr>
        <w:t xml:space="preserve">тв. 26.11. 1997г. № 13-4-2/1096.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Синергазилез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Инструкция о мероприятиях по борьбе с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писциколезом</w:t>
      </w:r>
      <w:proofErr w:type="spellEnd"/>
      <w:proofErr w:type="gramStart"/>
      <w:r w:rsidRPr="000F121D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0F121D">
        <w:rPr>
          <w:rFonts w:ascii="Times New Roman" w:hAnsi="Times New Roman" w:cs="Times New Roman"/>
          <w:sz w:val="28"/>
          <w:szCs w:val="28"/>
        </w:rPr>
        <w:t xml:space="preserve">тв. 26.05.1998 № 13-4-2/1368.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Писциколез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Инструкция  о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мероприятих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по борьбе с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полиподиозом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осетрообразных рыб. Утв.17.08.1998  № 13-4-2/1364.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Полиподиоз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121D">
        <w:rPr>
          <w:rFonts w:ascii="Times New Roman" w:hAnsi="Times New Roman" w:cs="Times New Roman"/>
          <w:sz w:val="28"/>
          <w:szCs w:val="28"/>
        </w:rPr>
        <w:t xml:space="preserve">Инструкция о мероприятиях по борьбе с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ботриоцефалезом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рыб.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Ботриоцефалез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Инструкция о мероприятиях по борьбе с 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кавиозом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карпа прудовых хозяйств  № 13-4-2/1373 от 24.08.1998г.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Кавиоз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Временная инструкция о мероприятиях по борьбе с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постодиплостомозом</w:t>
      </w:r>
      <w:proofErr w:type="gramStart"/>
      <w:r w:rsidRPr="000F121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F121D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. 21.09.1999  № 13-4-2/1738.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Постодиплостомоз</w:t>
      </w:r>
      <w:proofErr w:type="spellEnd"/>
      <w:proofErr w:type="gramStart"/>
      <w:r w:rsidRPr="000F12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>Инструкция о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1D">
        <w:rPr>
          <w:rFonts w:ascii="Times New Roman" w:hAnsi="Times New Roman" w:cs="Times New Roman"/>
          <w:sz w:val="28"/>
          <w:szCs w:val="28"/>
        </w:rPr>
        <w:t xml:space="preserve">по борьбе с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дилепидозом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рыб от 26.11.97г.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121D">
        <w:rPr>
          <w:rFonts w:ascii="Times New Roman" w:hAnsi="Times New Roman" w:cs="Times New Roman"/>
          <w:sz w:val="28"/>
          <w:szCs w:val="28"/>
        </w:rPr>
        <w:t xml:space="preserve">N 13-4-2/1097.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Дилепидоз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>.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 xml:space="preserve">Временная инструкция по борьбе с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вибриозом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рыб  № 13-4-2/1249 от 26.05.98.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Вибриоз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рыб. </w:t>
      </w:r>
    </w:p>
    <w:p w:rsidR="00653ED1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>Инструкция по санитарно-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паразитологической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оценке морской рыбы и рыбной продукции. Москва 1989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1D">
        <w:rPr>
          <w:rFonts w:ascii="Times New Roman" w:hAnsi="Times New Roman" w:cs="Times New Roman"/>
          <w:sz w:val="28"/>
          <w:szCs w:val="28"/>
        </w:rPr>
        <w:t xml:space="preserve">Утв. 17.08. 1998 г № 13-4-2/1371, </w:t>
      </w:r>
      <w:r w:rsidRPr="000F121D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Диагностика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паразитов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F121D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0F121D">
        <w:rPr>
          <w:rFonts w:ascii="Times New Roman" w:hAnsi="Times New Roman" w:cs="Times New Roman"/>
          <w:sz w:val="28"/>
          <w:szCs w:val="28"/>
        </w:rPr>
        <w:t>изнеспособность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личинок </w:t>
      </w:r>
      <w:proofErr w:type="spellStart"/>
      <w:r w:rsidRPr="000F121D">
        <w:rPr>
          <w:rFonts w:ascii="Times New Roman" w:hAnsi="Times New Roman" w:cs="Times New Roman"/>
          <w:sz w:val="28"/>
          <w:szCs w:val="28"/>
        </w:rPr>
        <w:t>гельминтов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121D">
        <w:rPr>
          <w:rFonts w:ascii="Times New Roman" w:hAnsi="Times New Roman" w:cs="Times New Roman"/>
          <w:sz w:val="28"/>
          <w:szCs w:val="28"/>
        </w:rPr>
        <w:t>Подсчет</w:t>
      </w:r>
      <w:proofErr w:type="spellEnd"/>
      <w:r w:rsidRPr="000F121D">
        <w:rPr>
          <w:rFonts w:ascii="Times New Roman" w:hAnsi="Times New Roman" w:cs="Times New Roman"/>
          <w:sz w:val="28"/>
          <w:szCs w:val="28"/>
        </w:rPr>
        <w:t xml:space="preserve"> выявленных паразитов.</w:t>
      </w:r>
    </w:p>
    <w:p w:rsidR="00653ED1" w:rsidRPr="00A94533" w:rsidRDefault="00653ED1" w:rsidP="00653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>Временная инструкция по борьбе с чумой пресноводных раков</w:t>
      </w:r>
      <w:proofErr w:type="gramStart"/>
      <w:r w:rsidRPr="000F12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F121D">
        <w:rPr>
          <w:rFonts w:ascii="Times New Roman" w:hAnsi="Times New Roman" w:cs="Times New Roman"/>
          <w:sz w:val="28"/>
          <w:szCs w:val="28"/>
        </w:rPr>
        <w:t xml:space="preserve">  Утв. 23.11. 1990г. Чума раков.</w:t>
      </w:r>
    </w:p>
    <w:p w:rsidR="00886F0F" w:rsidRDefault="00886F0F" w:rsidP="00653ED1">
      <w:pPr>
        <w:pStyle w:val="ConsPlusNormal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653ED1" w:rsidRPr="00A94533" w:rsidRDefault="00653ED1" w:rsidP="00653ED1">
      <w:pPr>
        <w:pStyle w:val="ConsPlusNormal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94533">
        <w:rPr>
          <w:rFonts w:ascii="Times New Roman" w:hAnsi="Times New Roman"/>
          <w:i/>
          <w:sz w:val="28"/>
          <w:szCs w:val="28"/>
          <w:u w:val="single"/>
        </w:rPr>
        <w:t>Гигиенические нормативы: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4533">
        <w:t xml:space="preserve"> </w:t>
      </w:r>
      <w:r w:rsidRPr="00A94533">
        <w:rPr>
          <w:rFonts w:ascii="Times New Roman" w:hAnsi="Times New Roman" w:cs="Times New Roman"/>
          <w:sz w:val="28"/>
          <w:szCs w:val="28"/>
        </w:rPr>
        <w:t>ГН 1.2.3111-13 Гигиенические нормативы содержания пестицидов в объектах окружающей среды (перечен</w:t>
      </w:r>
      <w:r>
        <w:rPr>
          <w:rFonts w:ascii="Times New Roman" w:hAnsi="Times New Roman" w:cs="Times New Roman"/>
          <w:sz w:val="28"/>
          <w:szCs w:val="28"/>
        </w:rPr>
        <w:t>ь)" (с изменениями на 27.08 15г</w:t>
      </w:r>
      <w:r w:rsidRPr="00A945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3D23">
        <w:rPr>
          <w:rFonts w:ascii="Times New Roman" w:hAnsi="Times New Roman" w:cs="Times New Roman"/>
          <w:sz w:val="24"/>
          <w:szCs w:val="24"/>
        </w:rPr>
        <w:t xml:space="preserve"> </w:t>
      </w:r>
      <w:r w:rsidRPr="00A94533">
        <w:rPr>
          <w:rFonts w:ascii="Times New Roman" w:hAnsi="Times New Roman" w:cs="Times New Roman"/>
          <w:sz w:val="28"/>
          <w:szCs w:val="28"/>
        </w:rPr>
        <w:t>ГН 2.3.3.972-00 Предельно допустимые количества химических веществ, выделяющихся из материалов, контактирующих с пищевыми продуктами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45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4533">
        <w:rPr>
          <w:rFonts w:ascii="Times New Roman" w:hAnsi="Times New Roman" w:cs="Times New Roman"/>
          <w:sz w:val="28"/>
          <w:szCs w:val="28"/>
        </w:rPr>
        <w:t>ГН 2.3.3.1019-01 Предельно допустимое количество миграции альдегидов (в том числе формальдегида) из оболочки искусственной белковой подобно "</w:t>
      </w:r>
      <w:proofErr w:type="spellStart"/>
      <w:r w:rsidRPr="00A94533">
        <w:rPr>
          <w:rFonts w:ascii="Times New Roman" w:hAnsi="Times New Roman" w:cs="Times New Roman"/>
          <w:sz w:val="28"/>
          <w:szCs w:val="28"/>
        </w:rPr>
        <w:t>Белкозин</w:t>
      </w:r>
      <w:proofErr w:type="spellEnd"/>
      <w:r w:rsidRPr="00A9453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6F6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B26F65">
        <w:rPr>
          <w:rFonts w:ascii="Times New Roman" w:hAnsi="Times New Roman" w:cs="Times New Roman"/>
          <w:sz w:val="28"/>
          <w:szCs w:val="28"/>
        </w:rPr>
        <w:t>ГН 2.1.5.1315-03 «Предельно допустимые концентрации (ПДК) химических веществ в воде водных объектов хозяйственно-питьевого и культурно-бытового водопользования»,</w:t>
      </w:r>
      <w:proofErr w:type="gramStart"/>
      <w:r w:rsidRPr="00B26F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26F65">
        <w:rPr>
          <w:rFonts w:ascii="Times New Roman" w:hAnsi="Times New Roman" w:cs="Times New Roman"/>
          <w:sz w:val="28"/>
          <w:szCs w:val="28"/>
        </w:rPr>
        <w:t xml:space="preserve">ГН 2.1.5.2280-07 «Предельно допустимые концентрации (ПДК) химических веществ в воде водных объектов хозяйственно-питьевого и культурно-бытового водопользования,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F65">
        <w:rPr>
          <w:rFonts w:ascii="Times New Roman" w:hAnsi="Times New Roman" w:cs="Times New Roman"/>
          <w:sz w:val="28"/>
          <w:szCs w:val="28"/>
        </w:rPr>
        <w:t>Дополнения и изменения №1 к ГН 2.1.5.1315-03»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6F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B26F65">
        <w:rPr>
          <w:rFonts w:ascii="Times New Roman" w:hAnsi="Times New Roman" w:cs="Times New Roman"/>
          <w:sz w:val="28"/>
          <w:szCs w:val="28"/>
        </w:rPr>
        <w:t>ГН 2.1.5.2307-07 «Ориентировочные допустимые уровни (ОДУ) химических веществ в воде водных объектов хозяйственно-питьевого и культурно-бытового водопользования»,</w:t>
      </w:r>
      <w:r w:rsidRPr="00B26F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B26F65">
        <w:rPr>
          <w:rFonts w:ascii="Times New Roman" w:hAnsi="Times New Roman" w:cs="Times New Roman"/>
          <w:sz w:val="28"/>
          <w:szCs w:val="28"/>
        </w:rPr>
        <w:t>ГН 2.1.5.2312-08 «Ориентировочные допустимые уровни (ОДУ) химических веществ в воде водных объектов хозяйственно-питьевого и культурно-бытового водопользования. Дополнение №1 к ГН 2.1.5.2307-07»,</w:t>
      </w:r>
      <w:r w:rsidRPr="00B26F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B26F65">
        <w:rPr>
          <w:rFonts w:ascii="Times New Roman" w:hAnsi="Times New Roman" w:cs="Times New Roman"/>
          <w:sz w:val="28"/>
          <w:szCs w:val="28"/>
        </w:rPr>
        <w:t>ГН 2.1.5.2415-08 «Ориентировочные допустимые уровни (ОДУ) химических веществ в воде водных объектов хозяйственно-питьевого и культурно-бытового водопользования. Дополнение №2 к ГН 2.1.5.2307-07»,</w:t>
      </w:r>
      <w:r w:rsidRPr="00B26F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B26F65">
        <w:rPr>
          <w:rFonts w:ascii="Times New Roman" w:hAnsi="Times New Roman" w:cs="Times New Roman"/>
          <w:sz w:val="28"/>
          <w:szCs w:val="28"/>
        </w:rPr>
        <w:t>ГН 2.1.5.2702-10 «Ориентировочные допустимые уровни (ОДУ) химических веществ в воде водных объектов хозяйственно-питьевого и культурно-бытового водопользования. Дополнение №3 к ГН 2.1.5.2307-07»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6F65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B26F65">
        <w:rPr>
          <w:rFonts w:ascii="Times New Roman" w:hAnsi="Times New Roman" w:cs="Times New Roman"/>
          <w:sz w:val="28"/>
          <w:szCs w:val="28"/>
        </w:rPr>
        <w:t>ГН 1.2.1323-03 «Гигиенические нормативы содержания пестицидов в объектах окружающей среды (перечень)»,</w:t>
      </w:r>
      <w:proofErr w:type="gramStart"/>
      <w:r w:rsidRPr="00B26F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26F65">
        <w:rPr>
          <w:rFonts w:ascii="Times New Roman" w:hAnsi="Times New Roman" w:cs="Times New Roman"/>
          <w:sz w:val="28"/>
          <w:szCs w:val="28"/>
        </w:rPr>
        <w:t>ГН 1.2.1832-04 «Гигиенические нормативы содержания пестицидов в объектах окружающей среды (перечень)». Доп. 1 к ГН 1.2.1323-03,</w:t>
      </w:r>
      <w:r w:rsidRPr="00B26F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B26F65">
        <w:rPr>
          <w:rFonts w:ascii="Times New Roman" w:hAnsi="Times New Roman" w:cs="Times New Roman"/>
          <w:sz w:val="28"/>
          <w:szCs w:val="28"/>
        </w:rPr>
        <w:t>ГН 1.2.1987-06 «Гигиенические нормативы содержания пестицидов в объектах окружающей среды (перече</w:t>
      </w:r>
      <w:r>
        <w:rPr>
          <w:rFonts w:ascii="Times New Roman" w:hAnsi="Times New Roman" w:cs="Times New Roman"/>
          <w:sz w:val="28"/>
          <w:szCs w:val="28"/>
        </w:rPr>
        <w:t>нь)». Доп.  №4 к ГН 1.2.1323-03.</w:t>
      </w:r>
    </w:p>
    <w:p w:rsidR="00886F0F" w:rsidRDefault="00886F0F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Технические регламенты:</w:t>
      </w:r>
      <w:r w:rsidRPr="00283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 w:rsidRPr="009A354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A354A">
        <w:rPr>
          <w:rFonts w:ascii="Times New Roman" w:hAnsi="Times New Roman" w:cs="Times New Roman"/>
          <w:sz w:val="28"/>
          <w:szCs w:val="28"/>
        </w:rPr>
        <w:t xml:space="preserve"> ТС 005/2011  «О безопасности упаковки»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53ED1" w:rsidRPr="009A354A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3D23">
        <w:t xml:space="preserve"> </w:t>
      </w:r>
      <w:proofErr w:type="gramStart"/>
      <w:r w:rsidRPr="009A354A">
        <w:rPr>
          <w:rFonts w:ascii="Times New Roman" w:hAnsi="Times New Roman"/>
          <w:sz w:val="28"/>
          <w:szCs w:val="28"/>
        </w:rPr>
        <w:t>ТР</w:t>
      </w:r>
      <w:proofErr w:type="gramEnd"/>
      <w:r w:rsidRPr="009A354A">
        <w:rPr>
          <w:rFonts w:ascii="Times New Roman" w:hAnsi="Times New Roman"/>
          <w:sz w:val="28"/>
          <w:szCs w:val="28"/>
        </w:rPr>
        <w:t xml:space="preserve"> ТС 015/2011 «О безопасности зерна»</w:t>
      </w:r>
      <w:r>
        <w:rPr>
          <w:rFonts w:ascii="Times New Roman" w:hAnsi="Times New Roman"/>
          <w:sz w:val="28"/>
          <w:szCs w:val="28"/>
        </w:rPr>
        <w:t>,</w:t>
      </w:r>
      <w:r w:rsidRPr="009A354A">
        <w:rPr>
          <w:rFonts w:ascii="Times New Roman" w:hAnsi="Times New Roman"/>
          <w:sz w:val="28"/>
          <w:szCs w:val="28"/>
        </w:rPr>
        <w:t xml:space="preserve"> </w:t>
      </w:r>
    </w:p>
    <w:p w:rsidR="00653ED1" w:rsidRPr="009A354A" w:rsidRDefault="00653ED1" w:rsidP="00653ED1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Pr="009A354A">
        <w:rPr>
          <w:rFonts w:ascii="Times New Roman" w:hAnsi="Times New Roman"/>
          <w:sz w:val="28"/>
          <w:szCs w:val="28"/>
        </w:rPr>
        <w:t>ТР</w:t>
      </w:r>
      <w:proofErr w:type="gramEnd"/>
      <w:r w:rsidRPr="009A354A">
        <w:rPr>
          <w:rFonts w:ascii="Times New Roman" w:hAnsi="Times New Roman"/>
          <w:sz w:val="28"/>
          <w:szCs w:val="28"/>
        </w:rPr>
        <w:t xml:space="preserve"> ТС 021/2011 «О безопасности пищевой продукции»</w:t>
      </w:r>
      <w:r>
        <w:rPr>
          <w:rFonts w:ascii="Times New Roman" w:hAnsi="Times New Roman"/>
          <w:sz w:val="28"/>
          <w:szCs w:val="28"/>
        </w:rPr>
        <w:t>,</w:t>
      </w:r>
    </w:p>
    <w:p w:rsidR="00653ED1" w:rsidRPr="009A354A" w:rsidRDefault="00653ED1" w:rsidP="00653ED1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Pr="009A354A">
        <w:rPr>
          <w:rFonts w:ascii="Times New Roman" w:hAnsi="Times New Roman"/>
          <w:sz w:val="28"/>
          <w:szCs w:val="28"/>
        </w:rPr>
        <w:t>ТР</w:t>
      </w:r>
      <w:proofErr w:type="gramEnd"/>
      <w:r w:rsidRPr="009A354A">
        <w:rPr>
          <w:rFonts w:ascii="Times New Roman" w:hAnsi="Times New Roman"/>
          <w:sz w:val="28"/>
          <w:szCs w:val="28"/>
        </w:rPr>
        <w:t xml:space="preserve"> ТС 022/2011 «Пищевая продукция в части ее маркировки»</w:t>
      </w:r>
      <w:r>
        <w:rPr>
          <w:rFonts w:ascii="Times New Roman" w:hAnsi="Times New Roman"/>
          <w:sz w:val="28"/>
          <w:szCs w:val="28"/>
        </w:rPr>
        <w:t>,</w:t>
      </w:r>
      <w:r w:rsidRPr="009A35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-</w:t>
      </w:r>
      <w:r w:rsidRPr="009A354A">
        <w:rPr>
          <w:rFonts w:ascii="Times New Roman" w:hAnsi="Times New Roman"/>
          <w:sz w:val="28"/>
          <w:szCs w:val="28"/>
        </w:rPr>
        <w:t>ТР ТС 024/2011 «Технический регламент на масложировую продукцию»,</w:t>
      </w:r>
    </w:p>
    <w:p w:rsidR="00653ED1" w:rsidRPr="009A354A" w:rsidRDefault="00653ED1" w:rsidP="00653ED1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Pr="008C2754">
        <w:rPr>
          <w:rFonts w:ascii="Times New Roman" w:hAnsi="Times New Roman"/>
          <w:sz w:val="28"/>
          <w:szCs w:val="28"/>
        </w:rPr>
        <w:t>ТР</w:t>
      </w:r>
      <w:proofErr w:type="gramEnd"/>
      <w:r w:rsidRPr="008C2754">
        <w:rPr>
          <w:rFonts w:ascii="Times New Roman" w:hAnsi="Times New Roman"/>
          <w:sz w:val="28"/>
          <w:szCs w:val="28"/>
        </w:rPr>
        <w:t xml:space="preserve"> ТС 027/2012 «О безопасности отдельных видов специализированной</w:t>
      </w:r>
      <w:r w:rsidRPr="008C2754">
        <w:rPr>
          <w:rFonts w:ascii="Times New Roman" w:hAnsi="Times New Roman"/>
          <w:b/>
          <w:sz w:val="28"/>
          <w:szCs w:val="28"/>
        </w:rPr>
        <w:t xml:space="preserve"> </w:t>
      </w:r>
      <w:r w:rsidRPr="008C2754">
        <w:rPr>
          <w:rFonts w:ascii="Times New Roman" w:hAnsi="Times New Roman"/>
          <w:sz w:val="28"/>
          <w:szCs w:val="28"/>
        </w:rPr>
        <w:t>пищевой продукции, в том числе диетического лечебного и диетического профилактического питания»,</w:t>
      </w:r>
      <w:r w:rsidRPr="008C275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9A354A">
        <w:rPr>
          <w:rFonts w:ascii="Times New Roman" w:hAnsi="Times New Roman"/>
          <w:sz w:val="28"/>
          <w:szCs w:val="28"/>
        </w:rPr>
        <w:t xml:space="preserve">ТР ТС 029/2012 «Требования безопасности пищевых добавок, </w:t>
      </w:r>
      <w:proofErr w:type="spellStart"/>
      <w:r w:rsidRPr="009A354A">
        <w:rPr>
          <w:rFonts w:ascii="Times New Roman" w:hAnsi="Times New Roman"/>
          <w:sz w:val="28"/>
          <w:szCs w:val="28"/>
        </w:rPr>
        <w:t>ароматизаторов</w:t>
      </w:r>
      <w:proofErr w:type="spellEnd"/>
      <w:r w:rsidRPr="009A354A">
        <w:rPr>
          <w:rFonts w:ascii="Times New Roman" w:hAnsi="Times New Roman"/>
          <w:sz w:val="28"/>
          <w:szCs w:val="28"/>
        </w:rPr>
        <w:t xml:space="preserve"> и технологических вспомогательных средств»,</w:t>
      </w:r>
    </w:p>
    <w:p w:rsidR="00653ED1" w:rsidRPr="009A354A" w:rsidRDefault="00653ED1" w:rsidP="00653ED1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Pr="009A354A">
        <w:rPr>
          <w:rFonts w:ascii="Times New Roman" w:hAnsi="Times New Roman"/>
          <w:sz w:val="28"/>
          <w:szCs w:val="28"/>
        </w:rPr>
        <w:t>ТР</w:t>
      </w:r>
      <w:proofErr w:type="gramEnd"/>
      <w:r w:rsidRPr="009A354A">
        <w:rPr>
          <w:rFonts w:ascii="Times New Roman" w:hAnsi="Times New Roman"/>
          <w:sz w:val="28"/>
          <w:szCs w:val="28"/>
        </w:rPr>
        <w:t xml:space="preserve"> ТС 033/2013 «О безопасности молока и молочной продукции», </w:t>
      </w:r>
    </w:p>
    <w:p w:rsidR="00653ED1" w:rsidRDefault="00653ED1" w:rsidP="00653E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A354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A354A">
        <w:rPr>
          <w:rFonts w:ascii="Times New Roman" w:hAnsi="Times New Roman" w:cs="Times New Roman"/>
          <w:sz w:val="28"/>
          <w:szCs w:val="28"/>
        </w:rPr>
        <w:t xml:space="preserve"> ТС 034/2013 «О безопасности мяса и мясной продукции»,                                                                                 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 w:rsidRPr="00886F0F">
        <w:rPr>
          <w:rFonts w:ascii="Times New Roman" w:hAnsi="Times New Roman"/>
          <w:sz w:val="28"/>
        </w:rPr>
        <w:t>ТР</w:t>
      </w:r>
      <w:proofErr w:type="gramEnd"/>
      <w:r w:rsidRPr="00886F0F">
        <w:rPr>
          <w:rFonts w:ascii="Times New Roman" w:hAnsi="Times New Roman"/>
          <w:sz w:val="28"/>
        </w:rPr>
        <w:t xml:space="preserve"> ЕАЭС 040/2016 «О безопасности рыбы и рыбной продукции»</w:t>
      </w:r>
      <w:r>
        <w:rPr>
          <w:rFonts w:ascii="Times New Roman" w:hAnsi="Times New Roman"/>
          <w:sz w:val="28"/>
        </w:rPr>
        <w:t>.</w:t>
      </w:r>
      <w:r w:rsidRPr="00886F0F">
        <w:rPr>
          <w:rFonts w:ascii="Times New Roman" w:hAnsi="Times New Roman"/>
          <w:sz w:val="28"/>
        </w:rPr>
        <w:t xml:space="preserve">  </w:t>
      </w:r>
    </w:p>
    <w:p w:rsidR="00886F0F" w:rsidRDefault="00886F0F" w:rsidP="00653ED1">
      <w:pPr>
        <w:pStyle w:val="ConsPlusNormal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653ED1" w:rsidRDefault="00653ED1" w:rsidP="00653ED1">
      <w:pPr>
        <w:pStyle w:val="ConsPlusNormal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C2754">
        <w:rPr>
          <w:rFonts w:ascii="Times New Roman" w:hAnsi="Times New Roman"/>
          <w:i/>
          <w:sz w:val="28"/>
          <w:szCs w:val="28"/>
          <w:u w:val="single"/>
        </w:rPr>
        <w:t>СанПиНы:</w:t>
      </w:r>
    </w:p>
    <w:p w:rsidR="00653ED1" w:rsidRPr="008C2754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3D23">
        <w:t xml:space="preserve"> </w:t>
      </w:r>
      <w:r w:rsidRPr="008C2754">
        <w:rPr>
          <w:rFonts w:ascii="Times New Roman" w:hAnsi="Times New Roman"/>
          <w:sz w:val="28"/>
          <w:szCs w:val="28"/>
        </w:rPr>
        <w:t xml:space="preserve"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28.05.2010г. № 299, </w:t>
      </w:r>
    </w:p>
    <w:p w:rsidR="00653ED1" w:rsidRPr="008C2754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>СанПиН 2.3.2.1078-01 «Гигиенические требования безопасности и пищевой ценности пищевых продуктов»,</w:t>
      </w:r>
    </w:p>
    <w:p w:rsidR="00653ED1" w:rsidRPr="008C2754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 xml:space="preserve">СанПиН 2.3.2.1324-03 «Гигиенические требования к срокам годности и условиям хранения пищевых продуктов», 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>СанПиН 2.3.2.1290-03 «Гигиенические требования к организации производства и оборота биологически активных добавок к пище (БАД)»,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8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754">
        <w:rPr>
          <w:rFonts w:ascii="Times New Roman" w:hAnsi="Times New Roman"/>
          <w:sz w:val="28"/>
          <w:szCs w:val="28"/>
        </w:rPr>
        <w:t>СанПин</w:t>
      </w:r>
      <w:proofErr w:type="spellEnd"/>
      <w:r w:rsidRPr="008C2754">
        <w:rPr>
          <w:rFonts w:ascii="Times New Roman" w:hAnsi="Times New Roman"/>
          <w:sz w:val="28"/>
          <w:szCs w:val="28"/>
        </w:rPr>
        <w:t xml:space="preserve"> 2.3.4.050-96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754">
        <w:rPr>
          <w:rFonts w:ascii="Times New Roman" w:hAnsi="Times New Roman"/>
          <w:sz w:val="28"/>
          <w:szCs w:val="28"/>
        </w:rPr>
        <w:t xml:space="preserve">Производство и реализация рыбной продукции,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 w:rsidRPr="008C2754">
        <w:rPr>
          <w:rFonts w:ascii="Times New Roman" w:hAnsi="Times New Roman"/>
          <w:sz w:val="28"/>
          <w:szCs w:val="28"/>
        </w:rPr>
        <w:t>С</w:t>
      </w:r>
      <w:proofErr w:type="gramEnd"/>
      <w:r w:rsidRPr="008C2754">
        <w:rPr>
          <w:rFonts w:ascii="Times New Roman" w:hAnsi="Times New Roman"/>
          <w:sz w:val="28"/>
          <w:szCs w:val="28"/>
        </w:rPr>
        <w:t>анПин</w:t>
      </w:r>
      <w:proofErr w:type="spellEnd"/>
      <w:r w:rsidRPr="008C2754">
        <w:rPr>
          <w:rFonts w:ascii="Times New Roman" w:hAnsi="Times New Roman"/>
          <w:sz w:val="28"/>
          <w:szCs w:val="28"/>
        </w:rPr>
        <w:t xml:space="preserve"> 2.3.4.551-96 «Производство молока и молочных продуктов»,                                                   </w:t>
      </w: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 xml:space="preserve">СанПиН 2.3.2.1293-03 Гигиенические требования по применению пищевых добавок,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>СП 1.1.1058-01 с дополнениями Санитарные правила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мероприятий,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>СП 1.1.2193-07  Изменения и дополнения к  СП 1.1.1058-01</w:t>
      </w:r>
      <w:r>
        <w:rPr>
          <w:rFonts w:ascii="Times New Roman" w:hAnsi="Times New Roman"/>
          <w:sz w:val="28"/>
          <w:szCs w:val="28"/>
        </w:rPr>
        <w:t>,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2754">
        <w:t xml:space="preserve"> </w:t>
      </w:r>
      <w:r w:rsidRPr="008C2754">
        <w:rPr>
          <w:rFonts w:ascii="Times New Roman" w:hAnsi="Times New Roman"/>
          <w:sz w:val="28"/>
          <w:szCs w:val="28"/>
        </w:rPr>
        <w:t>СанПиН  42-123-4089-86  Предельно допустимые концентрации тяжелых металлов и мышьяка в продовольственном сырье и пищевых продуктах,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2754">
        <w:rPr>
          <w:sz w:val="22"/>
          <w:szCs w:val="22"/>
        </w:rPr>
        <w:t xml:space="preserve"> </w:t>
      </w:r>
      <w:r w:rsidRPr="008C2754">
        <w:rPr>
          <w:rFonts w:ascii="Times New Roman" w:hAnsi="Times New Roman"/>
          <w:sz w:val="28"/>
          <w:szCs w:val="28"/>
        </w:rPr>
        <w:t xml:space="preserve">СанПиН 2.1.4.1175-02 «Гигиенические требования к качеству воды нецентрализованного водоснабжения. Санитарная охрана источников», </w:t>
      </w:r>
      <w:proofErr w:type="gramStart"/>
      <w:r w:rsidRPr="008C275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8C2754">
        <w:rPr>
          <w:rFonts w:ascii="Times New Roman" w:hAnsi="Times New Roman"/>
          <w:sz w:val="28"/>
          <w:szCs w:val="28"/>
        </w:rPr>
        <w:t xml:space="preserve">СанПиН 2.1.4.1074-01 «Питьевая вода. Гигиенические требования к качеству воды централизованных систем питьевого водоснабжения. Контроль качества», </w:t>
      </w:r>
      <w:proofErr w:type="gramStart"/>
      <w:r w:rsidRPr="008C275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8C2754">
        <w:rPr>
          <w:rFonts w:ascii="Times New Roman" w:hAnsi="Times New Roman"/>
          <w:sz w:val="28"/>
          <w:szCs w:val="28"/>
        </w:rPr>
        <w:t xml:space="preserve">СанПиН 2.1.4.2496-09 «Гигиенические требования к обеспечению безопасности систем горячего водоснабжения. Изменение к СанПиН 2.1.4.1074-01», </w:t>
      </w:r>
      <w:r w:rsidRPr="008C275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-</w:t>
      </w:r>
      <w:r w:rsidRPr="008C2754">
        <w:rPr>
          <w:rFonts w:ascii="Times New Roman" w:hAnsi="Times New Roman"/>
          <w:sz w:val="28"/>
          <w:szCs w:val="28"/>
        </w:rPr>
        <w:t xml:space="preserve">СанПиН 2.1.4.2580-10 «Питьевая вода. Гигиенические требования к качеству воды централизованных систем питьевого водоснабжения. Контроль качества. Изменение №2 к СанПиН 2.1.4.1074-01», </w:t>
      </w:r>
      <w:r w:rsidRPr="008C275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 xml:space="preserve">СанПиН 2.1.4.2652-10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Изменение №3 к СанПиН 2.1.4.1074-01», </w:t>
      </w:r>
      <w:r w:rsidRPr="008C275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 xml:space="preserve">СанПиН 2.1.4.1116-02 «Питьевая вода. Гигиенические требования к качеству воды, расфасованной в емкости. Контроль качества», </w:t>
      </w:r>
      <w:proofErr w:type="gramStart"/>
      <w:r w:rsidRPr="008C275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8C2754">
        <w:rPr>
          <w:rFonts w:ascii="Times New Roman" w:hAnsi="Times New Roman"/>
          <w:sz w:val="28"/>
          <w:szCs w:val="28"/>
        </w:rPr>
        <w:t xml:space="preserve">СанПиН 2.1.4.2581-10 «Питьевая вода. Гигиенические требования к качеству воды, расфасованной в емкости. Контроль качества. Изменение №1 к СанПиН 1116-02», </w:t>
      </w:r>
    </w:p>
    <w:p w:rsidR="00653ED1" w:rsidRPr="008C2754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-СанПиН  2.1.4.1110-</w:t>
      </w:r>
      <w:r w:rsidRPr="008C2754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754">
        <w:rPr>
          <w:rFonts w:ascii="Times New Roman" w:hAnsi="Times New Roman"/>
          <w:sz w:val="28"/>
          <w:szCs w:val="28"/>
        </w:rPr>
        <w:t xml:space="preserve">Зоны санитарной охраны источников водоснабжения и водопроводов питьевого назначения, </w:t>
      </w:r>
      <w:proofErr w:type="gramStart"/>
      <w:r w:rsidRPr="008C275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8C2754">
        <w:rPr>
          <w:rFonts w:ascii="Times New Roman" w:hAnsi="Times New Roman"/>
          <w:sz w:val="28"/>
          <w:szCs w:val="28"/>
        </w:rPr>
        <w:t xml:space="preserve">СП 3.4.2318-08 Санитарная охрана территории Российской Федерации.                                          </w:t>
      </w: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 xml:space="preserve">СанПиН 2.6.1.2523-09 Нормы радиационной безопасности (НРБ-99/2009),                                         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 xml:space="preserve">СП 2.6.1.2612-10 Основные санитарные правила обеспечения радиационной безопасности (ОСПОРБ-99/2010),  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>СанПиН 2.1.4.1175-02 Гигиенические требования к качеству воды нецентрализованного водоснабжения. Санитарная охрана источников,</w:t>
      </w:r>
    </w:p>
    <w:p w:rsidR="00653ED1" w:rsidRPr="008C2754" w:rsidRDefault="00653ED1" w:rsidP="00653ED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>СанПиН 2.1.4.2653-10 «Питьевая вода. Гигиенические требования к качеству воды, расфасованной в емкости. Контроль качества. Изменение №2 к СанПиН 1116-02»,</w:t>
      </w:r>
      <w:r w:rsidRPr="008C275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>СанПиН 2.1.5.980-00 «Гигиенические требования к охране поверхностных вод»,</w:t>
      </w:r>
      <w:proofErr w:type="gramStart"/>
      <w:r w:rsidRPr="008C275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8C2754">
        <w:rPr>
          <w:rFonts w:ascii="Times New Roman" w:hAnsi="Times New Roman"/>
          <w:sz w:val="28"/>
          <w:szCs w:val="28"/>
        </w:rPr>
        <w:t>СП 2.1.5.1059-01 «Гигиенические требования к охране подземных вод от загрязнения»,</w:t>
      </w:r>
      <w:r w:rsidRPr="008C275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>СанПиН 1.2.2353-08 «Канцерогенные факторы и основные требования к профилактике канцерогенной опасности»,</w:t>
      </w:r>
      <w:r w:rsidRPr="008C275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8C2754">
        <w:rPr>
          <w:rFonts w:ascii="Times New Roman" w:hAnsi="Times New Roman"/>
          <w:sz w:val="28"/>
          <w:szCs w:val="28"/>
        </w:rPr>
        <w:t xml:space="preserve">СанПиН 3907-85 «Санитарные правила проектирования, строительства и эксплуатации водохранилищ», 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8C2754">
        <w:rPr>
          <w:rFonts w:ascii="Times New Roman" w:hAnsi="Times New Roman"/>
          <w:bCs/>
          <w:sz w:val="28"/>
          <w:szCs w:val="28"/>
        </w:rPr>
        <w:t xml:space="preserve">СанПиН 2.2.2.540-96  Гигиенические требования к ручным инструментам и организации работ, 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8C2754">
        <w:rPr>
          <w:rFonts w:ascii="Times New Roman" w:hAnsi="Times New Roman"/>
          <w:bCs/>
          <w:sz w:val="28"/>
          <w:szCs w:val="28"/>
        </w:rPr>
        <w:t>СП 3238-85 Санитарные</w:t>
      </w:r>
      <w:r w:rsidRPr="008C27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C2754">
        <w:rPr>
          <w:rFonts w:ascii="Times New Roman" w:hAnsi="Times New Roman"/>
          <w:bCs/>
          <w:sz w:val="28"/>
          <w:szCs w:val="28"/>
        </w:rPr>
        <w:t>правила для предприятий мясной промышленности,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8C2754">
        <w:rPr>
          <w:rFonts w:ascii="Times New Roman" w:eastAsia="MS Gothic" w:hAnsi="Times New Roman" w:cs="Times New Roman"/>
          <w:bCs/>
          <w:sz w:val="22"/>
          <w:szCs w:val="22"/>
          <w:lang w:eastAsia="ru-RU"/>
        </w:rPr>
        <w:t xml:space="preserve"> </w:t>
      </w:r>
      <w:r w:rsidRPr="008C2754">
        <w:rPr>
          <w:rFonts w:ascii="Times New Roman" w:hAnsi="Times New Roman"/>
          <w:bCs/>
          <w:sz w:val="28"/>
          <w:szCs w:val="28"/>
        </w:rPr>
        <w:t xml:space="preserve">СП 1408-76 Санитарные правила для предприятий </w:t>
      </w:r>
      <w:proofErr w:type="spellStart"/>
      <w:r w:rsidRPr="008C2754">
        <w:rPr>
          <w:rFonts w:ascii="Times New Roman" w:hAnsi="Times New Roman"/>
          <w:bCs/>
          <w:sz w:val="28"/>
          <w:szCs w:val="28"/>
        </w:rPr>
        <w:t>пищеконцентратной</w:t>
      </w:r>
      <w:proofErr w:type="spellEnd"/>
      <w:r w:rsidRPr="008C2754">
        <w:rPr>
          <w:rFonts w:ascii="Times New Roman" w:hAnsi="Times New Roman"/>
          <w:bCs/>
          <w:sz w:val="28"/>
          <w:szCs w:val="28"/>
        </w:rPr>
        <w:t xml:space="preserve"> промышленности,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8C2754">
        <w:rPr>
          <w:rFonts w:ascii="Times New Roman" w:hAnsi="Times New Roman"/>
          <w:bCs/>
          <w:sz w:val="28"/>
          <w:szCs w:val="28"/>
        </w:rPr>
        <w:t>СП 4416-87 Санитарные правила для предприятий по обработке и розливу питьевых минеральных вод,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8C2754">
        <w:rPr>
          <w:rFonts w:ascii="Times New Roman" w:hAnsi="Times New Roman"/>
          <w:bCs/>
          <w:sz w:val="28"/>
          <w:szCs w:val="28"/>
        </w:rPr>
        <w:t xml:space="preserve">СП 2266-80 Санитарные правила для предприятий дрожжевой промышленности,     </w:t>
      </w:r>
    </w:p>
    <w:p w:rsidR="00653ED1" w:rsidRPr="00475AA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75AA1">
        <w:rPr>
          <w:rFonts w:ascii="Times New Roman" w:hAnsi="Times New Roman"/>
          <w:bCs/>
          <w:sz w:val="28"/>
          <w:szCs w:val="28"/>
        </w:rPr>
        <w:t xml:space="preserve">СП 4695-88 Санитарные правила для холодильников,                                                                     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>-</w:t>
      </w:r>
      <w:r w:rsidRPr="00475AA1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475AA1">
        <w:rPr>
          <w:rFonts w:ascii="Times New Roman" w:hAnsi="Times New Roman"/>
          <w:bCs/>
          <w:sz w:val="28"/>
          <w:szCs w:val="28"/>
        </w:rPr>
        <w:t xml:space="preserve">П 4542-87 Санитарные правила для животноводческих предприятий, 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75AA1">
        <w:rPr>
          <w:rFonts w:ascii="Times New Roman" w:hAnsi="Times New Roman"/>
          <w:bCs/>
          <w:sz w:val="28"/>
          <w:szCs w:val="28"/>
        </w:rPr>
        <w:t>СП 3.5.3.1129-02  Дератизация. Санитарно-эпидемиологические требования к проведению дератизации,</w:t>
      </w:r>
      <w:r w:rsidRPr="00475AA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53ED1" w:rsidRPr="00475AA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-</w:t>
      </w:r>
      <w:r w:rsidRPr="00475AA1">
        <w:rPr>
          <w:rFonts w:ascii="Times New Roman" w:hAnsi="Times New Roman"/>
          <w:bCs/>
          <w:sz w:val="28"/>
          <w:szCs w:val="28"/>
        </w:rPr>
        <w:t xml:space="preserve">СП 3.5.1378-03  </w:t>
      </w:r>
      <w:proofErr w:type="spellStart"/>
      <w:r w:rsidRPr="00475AA1">
        <w:rPr>
          <w:rFonts w:ascii="Times New Roman" w:hAnsi="Times New Roman"/>
          <w:bCs/>
          <w:sz w:val="28"/>
          <w:szCs w:val="28"/>
        </w:rPr>
        <w:t>Дезинфектология</w:t>
      </w:r>
      <w:proofErr w:type="spellEnd"/>
      <w:r w:rsidRPr="00475AA1">
        <w:rPr>
          <w:rFonts w:ascii="Times New Roman" w:hAnsi="Times New Roman"/>
          <w:bCs/>
          <w:sz w:val="28"/>
          <w:szCs w:val="28"/>
        </w:rPr>
        <w:t>. Санитарно-эпидемиологические требования к организации и осуществлению дезинфекционной деятельности,                             промышленности</w:t>
      </w:r>
      <w:r>
        <w:rPr>
          <w:rFonts w:ascii="Times New Roman" w:hAnsi="Times New Roman"/>
          <w:bCs/>
          <w:sz w:val="28"/>
          <w:szCs w:val="28"/>
        </w:rPr>
        <w:t>,</w:t>
      </w:r>
      <w:r w:rsidRPr="00475AA1">
        <w:rPr>
          <w:rFonts w:ascii="Times New Roman" w:hAnsi="Times New Roman"/>
          <w:bCs/>
          <w:sz w:val="28"/>
          <w:szCs w:val="28"/>
        </w:rPr>
        <w:t xml:space="preserve"> </w:t>
      </w:r>
    </w:p>
    <w:p w:rsidR="00653ED1" w:rsidRPr="00475AA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75AA1">
        <w:rPr>
          <w:rFonts w:ascii="Times New Roman" w:hAnsi="Times New Roman"/>
          <w:bCs/>
          <w:sz w:val="28"/>
          <w:szCs w:val="28"/>
        </w:rPr>
        <w:t xml:space="preserve">СП 2.2.1.1312-03 Гигиенические требования к проектированию вновь строящихся и реконструируемых промышленных предприятий, 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75AA1">
        <w:rPr>
          <w:rFonts w:ascii="Times New Roman" w:hAnsi="Times New Roman"/>
          <w:bCs/>
          <w:sz w:val="28"/>
          <w:szCs w:val="28"/>
        </w:rPr>
        <w:t xml:space="preserve">СП 2.2.1.2632-10 Изменения и дополнения № 1 к СП 2.2.1.1312-03 Гигиенические требования к проектированию вновь строящихся и реконструируемых промышленных предприятий,    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75AA1">
        <w:rPr>
          <w:rFonts w:ascii="Times New Roman" w:hAnsi="Times New Roman"/>
          <w:bCs/>
          <w:sz w:val="28"/>
          <w:szCs w:val="28"/>
        </w:rPr>
        <w:t>СанПиН  42-123-4089-86  Предельно допустимые концентрации тяжелых металлов</w:t>
      </w:r>
      <w:r w:rsidRPr="00475A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5AA1">
        <w:rPr>
          <w:rFonts w:ascii="Times New Roman" w:hAnsi="Times New Roman"/>
          <w:bCs/>
          <w:sz w:val="28"/>
          <w:szCs w:val="28"/>
        </w:rPr>
        <w:t>и</w:t>
      </w:r>
      <w:r w:rsidRPr="00475A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5AA1">
        <w:rPr>
          <w:rFonts w:ascii="Times New Roman" w:hAnsi="Times New Roman"/>
          <w:bCs/>
          <w:sz w:val="28"/>
          <w:szCs w:val="28"/>
        </w:rPr>
        <w:t>мышьяка в продовольственном сырье и пищевых продуктах,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75AA1">
        <w:rPr>
          <w:rFonts w:ascii="Times New Roman" w:hAnsi="Times New Roman"/>
          <w:bCs/>
          <w:sz w:val="28"/>
          <w:szCs w:val="28"/>
        </w:rPr>
        <w:t xml:space="preserve">СП 2.2.2.1327-03 Санитарно-эпидемиологические правила "Гигиенические требования к организации технологических процессов, производственному оборудованию и рабочему инструменту, 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75AA1">
        <w:rPr>
          <w:rFonts w:ascii="Times New Roman" w:hAnsi="Times New Roman"/>
          <w:bCs/>
          <w:sz w:val="28"/>
          <w:szCs w:val="28"/>
        </w:rPr>
        <w:t>СанПиН 2.1.7.1322-03 Гигиенические</w:t>
      </w:r>
      <w:r w:rsidRPr="00475A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5AA1">
        <w:rPr>
          <w:rFonts w:ascii="Times New Roman" w:hAnsi="Times New Roman"/>
          <w:bCs/>
          <w:sz w:val="28"/>
          <w:szCs w:val="28"/>
        </w:rPr>
        <w:t xml:space="preserve">требования к размещению и обезвреживанию отходов производства и потребления, 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75AA1">
        <w:rPr>
          <w:rFonts w:ascii="Times New Roman" w:hAnsi="Times New Roman"/>
          <w:bCs/>
          <w:sz w:val="28"/>
          <w:szCs w:val="28"/>
        </w:rPr>
        <w:t>СанПиН 3.5.2.1376-03  Дезинсекция. Санитарно-эпидемиологические требования к организации и проведению дезинсекционных мероприятий против синантропных членистоногих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475AA1">
        <w:rPr>
          <w:rFonts w:ascii="Times New Roman" w:hAnsi="Times New Roman"/>
          <w:bCs/>
          <w:i/>
          <w:sz w:val="28"/>
          <w:szCs w:val="28"/>
          <w:u w:val="single"/>
        </w:rPr>
        <w:t>Методические указания и рекомендации: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83D23">
        <w:t xml:space="preserve"> </w:t>
      </w:r>
      <w:r w:rsidRPr="00475AA1">
        <w:rPr>
          <w:rFonts w:ascii="Times New Roman" w:hAnsi="Times New Roman"/>
          <w:bCs/>
          <w:sz w:val="28"/>
          <w:szCs w:val="28"/>
        </w:rPr>
        <w:t>МР 2.3.1.1915-04 Рекомендуемые уровни потребления пищевых и биологически активных веществ,</w:t>
      </w:r>
    </w:p>
    <w:p w:rsidR="00653ED1" w:rsidRPr="00475AA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75AA1">
        <w:rPr>
          <w:rFonts w:ascii="Times New Roman" w:hAnsi="Times New Roman"/>
          <w:bCs/>
          <w:sz w:val="28"/>
          <w:szCs w:val="28"/>
        </w:rPr>
        <w:t xml:space="preserve">МУК 2.3.2.971-00  Порядок санитарно-эпидемиологической экспертизы технических документов на пищевые продукты,                                   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75AA1">
        <w:rPr>
          <w:rFonts w:ascii="Times New Roman" w:hAnsi="Times New Roman"/>
          <w:bCs/>
          <w:sz w:val="28"/>
          <w:szCs w:val="28"/>
        </w:rPr>
        <w:t xml:space="preserve">МУК 2.3.2.721-98 Определение безопасности и эффективности биологически активных добавок к пище, 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75AA1">
        <w:rPr>
          <w:rFonts w:ascii="Times New Roman" w:hAnsi="Times New Roman"/>
          <w:bCs/>
          <w:sz w:val="28"/>
          <w:szCs w:val="28"/>
        </w:rPr>
        <w:t>МУК 3.2.988-00  Методы санитарно-</w:t>
      </w:r>
      <w:proofErr w:type="spellStart"/>
      <w:r w:rsidRPr="00475AA1">
        <w:rPr>
          <w:rFonts w:ascii="Times New Roman" w:hAnsi="Times New Roman"/>
          <w:bCs/>
          <w:sz w:val="28"/>
          <w:szCs w:val="28"/>
        </w:rPr>
        <w:t>паразитологической</w:t>
      </w:r>
      <w:proofErr w:type="spellEnd"/>
      <w:r w:rsidRPr="00475AA1">
        <w:rPr>
          <w:rFonts w:ascii="Times New Roman" w:hAnsi="Times New Roman"/>
          <w:bCs/>
          <w:sz w:val="28"/>
          <w:szCs w:val="28"/>
        </w:rPr>
        <w:t xml:space="preserve"> экспертизы рыбы, моллюсков, ракообразных, земноводных, пресмыкающихся и продуктов их переработки, 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475AA1">
        <w:rPr>
          <w:rFonts w:ascii="Times New Roman" w:hAnsi="Times New Roman"/>
          <w:bCs/>
          <w:sz w:val="28"/>
          <w:szCs w:val="28"/>
        </w:rPr>
        <w:t xml:space="preserve">МУ 2.3.2.1917-04 Порядок и организация контроля за пищевой продукцией, полученной </w:t>
      </w:r>
      <w:proofErr w:type="gramStart"/>
      <w:r w:rsidRPr="00475AA1">
        <w:rPr>
          <w:rFonts w:ascii="Times New Roman" w:hAnsi="Times New Roman"/>
          <w:bCs/>
          <w:sz w:val="28"/>
          <w:szCs w:val="28"/>
        </w:rPr>
        <w:t>из</w:t>
      </w:r>
      <w:proofErr w:type="gramEnd"/>
      <w:r w:rsidRPr="00475AA1">
        <w:rPr>
          <w:rFonts w:ascii="Times New Roman" w:hAnsi="Times New Roman"/>
          <w:bCs/>
          <w:sz w:val="28"/>
          <w:szCs w:val="28"/>
        </w:rPr>
        <w:t xml:space="preserve">/или </w:t>
      </w:r>
      <w:proofErr w:type="gramStart"/>
      <w:r w:rsidRPr="00475AA1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475AA1">
        <w:rPr>
          <w:rFonts w:ascii="Times New Roman" w:hAnsi="Times New Roman"/>
          <w:bCs/>
          <w:sz w:val="28"/>
          <w:szCs w:val="28"/>
        </w:rPr>
        <w:t xml:space="preserve"> использованием сырья растительного происхождения, имеющего генетически модифицированные аналоги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653ED1" w:rsidRPr="00705098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705098">
        <w:rPr>
          <w:rFonts w:ascii="Times New Roman" w:hAnsi="Times New Roman"/>
          <w:bCs/>
          <w:sz w:val="28"/>
          <w:szCs w:val="28"/>
        </w:rPr>
        <w:t>МУК 4.2.2747-10 Методы санитарно-</w:t>
      </w:r>
      <w:proofErr w:type="spellStart"/>
      <w:r w:rsidRPr="00705098">
        <w:rPr>
          <w:rFonts w:ascii="Times New Roman" w:hAnsi="Times New Roman"/>
          <w:bCs/>
          <w:sz w:val="28"/>
          <w:szCs w:val="28"/>
        </w:rPr>
        <w:t>паразитологической</w:t>
      </w:r>
      <w:proofErr w:type="spellEnd"/>
      <w:r w:rsidRPr="00705098">
        <w:rPr>
          <w:rFonts w:ascii="Times New Roman" w:hAnsi="Times New Roman"/>
          <w:bCs/>
          <w:sz w:val="28"/>
          <w:szCs w:val="28"/>
        </w:rPr>
        <w:t xml:space="preserve"> экспертизы мяса и мясной продукции,                          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CD6053">
        <w:rPr>
          <w:rFonts w:ascii="Times New Roman" w:hAnsi="Times New Roman"/>
          <w:bCs/>
          <w:sz w:val="28"/>
          <w:szCs w:val="28"/>
        </w:rPr>
        <w:t xml:space="preserve"> МУК 2.6.1.1194-03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D6053">
        <w:rPr>
          <w:rFonts w:ascii="Times New Roman" w:hAnsi="Times New Roman"/>
          <w:bCs/>
          <w:sz w:val="28"/>
          <w:szCs w:val="28"/>
        </w:rPr>
        <w:t>"Радиационный контроль. Стронций-90 и цезий-137. Пищевые продукты. Отбор проб, анализ и гигиеническая оценка"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CD6053">
        <w:rPr>
          <w:rFonts w:ascii="Times New Roman" w:hAnsi="Times New Roman"/>
          <w:bCs/>
          <w:sz w:val="28"/>
          <w:szCs w:val="28"/>
        </w:rPr>
        <w:t xml:space="preserve"> МУ 3.2.1756 </w:t>
      </w:r>
      <w:r>
        <w:rPr>
          <w:rFonts w:ascii="Times New Roman" w:hAnsi="Times New Roman"/>
          <w:bCs/>
          <w:sz w:val="28"/>
          <w:szCs w:val="28"/>
        </w:rPr>
        <w:t>–</w:t>
      </w:r>
      <w:r w:rsidRPr="00CD6053">
        <w:rPr>
          <w:rFonts w:ascii="Times New Roman" w:hAnsi="Times New Roman"/>
          <w:bCs/>
          <w:sz w:val="28"/>
          <w:szCs w:val="28"/>
        </w:rPr>
        <w:t xml:space="preserve"> 03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D6053">
        <w:rPr>
          <w:rFonts w:ascii="Times New Roman" w:hAnsi="Times New Roman"/>
          <w:bCs/>
          <w:sz w:val="28"/>
          <w:szCs w:val="28"/>
        </w:rPr>
        <w:t>"Эпидемиологический надзор за паразитарными болезнями"</w:t>
      </w:r>
    </w:p>
    <w:p w:rsidR="00653ED1" w:rsidRPr="000F121D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F121D">
        <w:rPr>
          <w:rFonts w:ascii="Times New Roman" w:hAnsi="Times New Roman"/>
          <w:bCs/>
          <w:sz w:val="28"/>
          <w:szCs w:val="28"/>
        </w:rPr>
        <w:t xml:space="preserve">МУ  от 23.04.86г. </w:t>
      </w:r>
      <w:proofErr w:type="spellStart"/>
      <w:r w:rsidRPr="000F121D">
        <w:rPr>
          <w:rFonts w:ascii="Times New Roman" w:hAnsi="Times New Roman"/>
          <w:bCs/>
          <w:sz w:val="28"/>
          <w:szCs w:val="28"/>
        </w:rPr>
        <w:t>Аэромоноз</w:t>
      </w:r>
      <w:proofErr w:type="spellEnd"/>
      <w:r w:rsidRPr="000F121D">
        <w:rPr>
          <w:rFonts w:ascii="Times New Roman" w:hAnsi="Times New Roman"/>
          <w:bCs/>
          <w:sz w:val="28"/>
          <w:szCs w:val="28"/>
        </w:rPr>
        <w:t>.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F121D">
        <w:rPr>
          <w:rFonts w:ascii="Times New Roman" w:hAnsi="Times New Roman"/>
          <w:bCs/>
          <w:sz w:val="28"/>
          <w:szCs w:val="28"/>
        </w:rPr>
        <w:t xml:space="preserve">МУ от 22.09.1998 № 13-4-2/-1403 </w:t>
      </w:r>
      <w:proofErr w:type="spellStart"/>
      <w:r w:rsidRPr="000F121D">
        <w:rPr>
          <w:rFonts w:ascii="Times New Roman" w:hAnsi="Times New Roman"/>
          <w:bCs/>
          <w:sz w:val="28"/>
          <w:szCs w:val="28"/>
        </w:rPr>
        <w:t>Псевдомоноз</w:t>
      </w:r>
      <w:proofErr w:type="spellEnd"/>
      <w:r w:rsidRPr="000F121D">
        <w:rPr>
          <w:rFonts w:ascii="Times New Roman" w:hAnsi="Times New Roman"/>
          <w:bCs/>
          <w:sz w:val="28"/>
          <w:szCs w:val="28"/>
        </w:rPr>
        <w:t>.</w:t>
      </w:r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МУ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069E2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C069E2">
        <w:rPr>
          <w:rFonts w:ascii="Times New Roman" w:hAnsi="Times New Roman"/>
          <w:bCs/>
          <w:sz w:val="28"/>
          <w:szCs w:val="28"/>
        </w:rPr>
        <w:t xml:space="preserve">тв. 27.03. 1989.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Филометроидоз</w:t>
      </w:r>
      <w:proofErr w:type="spellEnd"/>
    </w:p>
    <w:p w:rsidR="00653ED1" w:rsidRDefault="00653ED1" w:rsidP="00653ED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069E2">
        <w:rPr>
          <w:rFonts w:ascii="Times New Roman" w:hAnsi="Times New Roman"/>
          <w:bCs/>
          <w:sz w:val="28"/>
          <w:szCs w:val="28"/>
        </w:rPr>
        <w:t xml:space="preserve">МУ по определению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диплостомозов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 xml:space="preserve"> пресноводных рыб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069E2">
        <w:rPr>
          <w:rFonts w:ascii="Times New Roman" w:hAnsi="Times New Roman"/>
          <w:bCs/>
          <w:sz w:val="28"/>
          <w:szCs w:val="28"/>
        </w:rPr>
        <w:t xml:space="preserve">22.09.98г.  №13-4-2/1404. </w:t>
      </w:r>
      <w:proofErr w:type="spellStart"/>
      <w:proofErr w:type="gramStart"/>
      <w:r w:rsidRPr="00C069E2">
        <w:rPr>
          <w:rFonts w:ascii="Times New Roman" w:hAnsi="Times New Roman"/>
          <w:bCs/>
          <w:sz w:val="28"/>
          <w:szCs w:val="28"/>
        </w:rPr>
        <w:t>Диплостомоз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ED1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C069E2">
        <w:t xml:space="preserve"> </w:t>
      </w:r>
      <w:r>
        <w:rPr>
          <w:rFonts w:ascii="Times New Roman" w:hAnsi="Times New Roman"/>
          <w:bCs/>
          <w:sz w:val="28"/>
          <w:szCs w:val="28"/>
        </w:rPr>
        <w:t>Методика</w:t>
      </w:r>
      <w:r w:rsidRPr="00C069E2">
        <w:rPr>
          <w:rFonts w:ascii="Times New Roman" w:hAnsi="Times New Roman"/>
          <w:bCs/>
          <w:sz w:val="28"/>
          <w:szCs w:val="28"/>
        </w:rPr>
        <w:t xml:space="preserve"> № 13-4-2/1751 от 04.10.1999г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C069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Гельминтозоонозы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069E2">
        <w:rPr>
          <w:rFonts w:ascii="Times New Roman" w:hAnsi="Times New Roman"/>
          <w:bCs/>
          <w:sz w:val="28"/>
          <w:szCs w:val="28"/>
        </w:rPr>
        <w:t>(Внешний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069E2">
        <w:rPr>
          <w:rFonts w:ascii="Times New Roman" w:hAnsi="Times New Roman"/>
          <w:bCs/>
          <w:sz w:val="28"/>
          <w:szCs w:val="28"/>
        </w:rPr>
        <w:t>осмотр.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069E2">
        <w:rPr>
          <w:rFonts w:ascii="Times New Roman" w:hAnsi="Times New Roman"/>
          <w:bCs/>
          <w:sz w:val="28"/>
          <w:szCs w:val="28"/>
        </w:rPr>
        <w:t xml:space="preserve">Определение возбудителей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гельминтозоонозов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>)</w:t>
      </w:r>
      <w:proofErr w:type="gramEnd"/>
    </w:p>
    <w:p w:rsidR="00653ED1" w:rsidRPr="00C069E2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C069E2">
        <w:rPr>
          <w:rFonts w:ascii="Times New Roman" w:hAnsi="Times New Roman"/>
          <w:bCs/>
          <w:sz w:val="28"/>
          <w:szCs w:val="28"/>
        </w:rPr>
        <w:t xml:space="preserve">МУ по лабораторной диагностике американского гнильца № 433-6 от 18.08.86г. Американский 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гнилец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 xml:space="preserve">. </w:t>
      </w:r>
    </w:p>
    <w:p w:rsidR="00653ED1" w:rsidRPr="00C069E2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069E2">
        <w:rPr>
          <w:rFonts w:ascii="Times New Roman" w:hAnsi="Times New Roman"/>
          <w:bCs/>
          <w:sz w:val="28"/>
          <w:szCs w:val="28"/>
        </w:rPr>
        <w:t xml:space="preserve">МУ по лабораторной диагностике европейского гнильца № 433-6 от 15.08.86г. Европейский 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гнилец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>.</w:t>
      </w:r>
    </w:p>
    <w:p w:rsidR="00653ED1" w:rsidRPr="00C069E2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069E2">
        <w:rPr>
          <w:rFonts w:ascii="Times New Roman" w:hAnsi="Times New Roman"/>
          <w:bCs/>
          <w:sz w:val="28"/>
          <w:szCs w:val="28"/>
        </w:rPr>
        <w:t>МУ № 433-6 от 14.08.86. Сальмонеллез.</w:t>
      </w:r>
    </w:p>
    <w:p w:rsidR="00653ED1" w:rsidRPr="00C069E2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069E2">
        <w:rPr>
          <w:rFonts w:ascii="Times New Roman" w:hAnsi="Times New Roman"/>
          <w:bCs/>
          <w:sz w:val="28"/>
          <w:szCs w:val="28"/>
        </w:rPr>
        <w:t xml:space="preserve">МУ ГУВ МСХ СССР. Утв.16.05.1978.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Колибактериоз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>.</w:t>
      </w:r>
    </w:p>
    <w:p w:rsidR="00653ED1" w:rsidRPr="00C069E2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069E2">
        <w:rPr>
          <w:rFonts w:ascii="Times New Roman" w:hAnsi="Times New Roman"/>
          <w:bCs/>
          <w:sz w:val="28"/>
          <w:szCs w:val="28"/>
        </w:rPr>
        <w:t xml:space="preserve">М У  ГУВ МСХ СССР   16.05.1978.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Гафниоз</w:t>
      </w:r>
      <w:proofErr w:type="spellEnd"/>
    </w:p>
    <w:p w:rsidR="00653ED1" w:rsidRPr="00C069E2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069E2">
        <w:rPr>
          <w:rFonts w:ascii="Times New Roman" w:hAnsi="Times New Roman"/>
          <w:bCs/>
          <w:sz w:val="28"/>
          <w:szCs w:val="28"/>
        </w:rPr>
        <w:t xml:space="preserve">М У ГУВ МСХ СССР № 19-7-2/83 от   05.05.94г.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Цитробактериоз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>.</w:t>
      </w:r>
    </w:p>
    <w:p w:rsidR="00653ED1" w:rsidRPr="00C069E2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069E2">
        <w:rPr>
          <w:rFonts w:ascii="Times New Roman" w:hAnsi="Times New Roman"/>
          <w:bCs/>
          <w:sz w:val="28"/>
          <w:szCs w:val="28"/>
        </w:rPr>
        <w:t>МУ по диагностике нозематоза медоносных пчел</w:t>
      </w:r>
      <w:r>
        <w:rPr>
          <w:rFonts w:ascii="Times New Roman" w:hAnsi="Times New Roman"/>
          <w:bCs/>
          <w:sz w:val="28"/>
          <w:szCs w:val="28"/>
        </w:rPr>
        <w:t>.</w:t>
      </w:r>
      <w:r w:rsidRPr="00C069E2">
        <w:rPr>
          <w:rFonts w:ascii="Times New Roman" w:hAnsi="Times New Roman"/>
          <w:bCs/>
          <w:sz w:val="28"/>
          <w:szCs w:val="28"/>
        </w:rPr>
        <w:t xml:space="preserve"> Утв.25.04.1985. Нозематоз</w:t>
      </w:r>
    </w:p>
    <w:p w:rsidR="00653ED1" w:rsidRPr="00C069E2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069E2">
        <w:rPr>
          <w:rFonts w:ascii="Times New Roman" w:hAnsi="Times New Roman"/>
          <w:bCs/>
          <w:sz w:val="28"/>
          <w:szCs w:val="28"/>
        </w:rPr>
        <w:t xml:space="preserve">МУ по </w:t>
      </w:r>
      <w:proofErr w:type="gramStart"/>
      <w:r w:rsidRPr="00C069E2">
        <w:rPr>
          <w:rFonts w:ascii="Times New Roman" w:hAnsi="Times New Roman"/>
          <w:bCs/>
          <w:sz w:val="28"/>
          <w:szCs w:val="28"/>
        </w:rPr>
        <w:t>экспресс-диагностике</w:t>
      </w:r>
      <w:proofErr w:type="gramEnd"/>
      <w:r w:rsidRPr="00C069E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варроатоза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 xml:space="preserve"> и определению степени поражения пчелиных семей клещами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варроа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 xml:space="preserve"> в условиях пасеки 16.01.84 г № 115-6а,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Варроатоз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>.</w:t>
      </w:r>
    </w:p>
    <w:p w:rsidR="00653ED1" w:rsidRPr="00C069E2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069E2">
        <w:rPr>
          <w:rFonts w:ascii="Times New Roman" w:hAnsi="Times New Roman"/>
          <w:bCs/>
          <w:sz w:val="28"/>
          <w:szCs w:val="28"/>
        </w:rPr>
        <w:t xml:space="preserve">МУ  по диагностике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акарапидоза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эзоакарапидоза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 xml:space="preserve"> пчел. Утв. 13.06.02 г</w:t>
      </w:r>
    </w:p>
    <w:p w:rsidR="00653ED1" w:rsidRPr="00C069E2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 xml:space="preserve">№13-5-02 / 0466,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Акарапидоз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>.</w:t>
      </w:r>
    </w:p>
    <w:p w:rsidR="00653ED1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069E2">
        <w:rPr>
          <w:rFonts w:ascii="Times New Roman" w:hAnsi="Times New Roman"/>
          <w:bCs/>
          <w:sz w:val="28"/>
          <w:szCs w:val="28"/>
        </w:rPr>
        <w:t xml:space="preserve">МУ  по диагностике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браулёза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 xml:space="preserve"> пчёл.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069E2">
        <w:rPr>
          <w:rFonts w:ascii="Times New Roman" w:hAnsi="Times New Roman"/>
          <w:bCs/>
          <w:sz w:val="28"/>
          <w:szCs w:val="28"/>
        </w:rPr>
        <w:t xml:space="preserve">Утв. 07.12.87 г.№ 432-3,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Браулез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>.</w:t>
      </w:r>
    </w:p>
    <w:p w:rsidR="00653ED1" w:rsidRDefault="00653ED1" w:rsidP="00653ED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069E2">
        <w:rPr>
          <w:rFonts w:ascii="Times New Roman" w:hAnsi="Times New Roman"/>
          <w:bCs/>
          <w:sz w:val="28"/>
          <w:szCs w:val="28"/>
        </w:rPr>
        <w:t xml:space="preserve">Рекомендации по планированию и проведению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противоэпизиоотических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 xml:space="preserve"> мероприятий в рыбоводных хозяйствах. </w:t>
      </w:r>
      <w:proofErr w:type="spellStart"/>
      <w:r w:rsidRPr="00C069E2">
        <w:rPr>
          <w:rFonts w:ascii="Times New Roman" w:hAnsi="Times New Roman"/>
          <w:bCs/>
          <w:sz w:val="28"/>
          <w:szCs w:val="28"/>
        </w:rPr>
        <w:t>УтвержденаДепартаментом</w:t>
      </w:r>
      <w:proofErr w:type="spellEnd"/>
      <w:r w:rsidRPr="00C069E2">
        <w:rPr>
          <w:rFonts w:ascii="Times New Roman" w:hAnsi="Times New Roman"/>
          <w:bCs/>
          <w:sz w:val="28"/>
          <w:szCs w:val="28"/>
        </w:rPr>
        <w:t xml:space="preserve"> Ветеринарии Минсельхозпрода РФ 09.09.1989.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886F0F">
        <w:rPr>
          <w:rFonts w:ascii="Times New Roman" w:hAnsi="Times New Roman"/>
          <w:sz w:val="28"/>
        </w:rPr>
        <w:t xml:space="preserve">Методические указания по </w:t>
      </w:r>
      <w:proofErr w:type="gramStart"/>
      <w:r w:rsidRPr="00886F0F">
        <w:rPr>
          <w:rFonts w:ascii="Times New Roman" w:hAnsi="Times New Roman"/>
          <w:sz w:val="28"/>
        </w:rPr>
        <w:t>контролю за</w:t>
      </w:r>
      <w:proofErr w:type="gramEnd"/>
      <w:r w:rsidRPr="00886F0F">
        <w:rPr>
          <w:rFonts w:ascii="Times New Roman" w:hAnsi="Times New Roman"/>
          <w:sz w:val="28"/>
        </w:rPr>
        <w:t xml:space="preserve"> остаточным количеством пестицидов в продуктах питания  № 973-72 от 31.03.72 г.</w:t>
      </w:r>
    </w:p>
    <w:p w:rsidR="00886F0F" w:rsidRDefault="00886F0F" w:rsidP="00653ED1">
      <w:pPr>
        <w:pStyle w:val="ConsPlusNormal"/>
        <w:rPr>
          <w:rFonts w:ascii="Times New Roman" w:hAnsi="Times New Roman"/>
          <w:bCs/>
          <w:i/>
          <w:sz w:val="28"/>
          <w:szCs w:val="28"/>
          <w:u w:val="single"/>
        </w:rPr>
      </w:pPr>
    </w:p>
    <w:p w:rsidR="00653ED1" w:rsidRDefault="00653ED1" w:rsidP="00653ED1">
      <w:pPr>
        <w:pStyle w:val="ConsPlusNormal"/>
        <w:rPr>
          <w:rFonts w:ascii="Times New Roman" w:hAnsi="Times New Roman"/>
          <w:bCs/>
          <w:i/>
          <w:sz w:val="28"/>
          <w:szCs w:val="28"/>
          <w:u w:val="single"/>
        </w:rPr>
      </w:pPr>
      <w:r w:rsidRPr="00705098">
        <w:rPr>
          <w:rFonts w:ascii="Times New Roman" w:hAnsi="Times New Roman"/>
          <w:bCs/>
          <w:i/>
          <w:sz w:val="28"/>
          <w:szCs w:val="28"/>
          <w:u w:val="single"/>
        </w:rPr>
        <w:t>Ветеринарно-санитарные правила</w:t>
      </w:r>
      <w:r>
        <w:rPr>
          <w:rFonts w:ascii="Times New Roman" w:hAnsi="Times New Roman"/>
          <w:bCs/>
          <w:i/>
          <w:sz w:val="28"/>
          <w:szCs w:val="28"/>
          <w:u w:val="single"/>
        </w:rPr>
        <w:t xml:space="preserve"> и указания</w:t>
      </w:r>
      <w:r w:rsidRPr="00705098">
        <w:rPr>
          <w:rFonts w:ascii="Times New Roman" w:hAnsi="Times New Roman"/>
          <w:bCs/>
          <w:i/>
          <w:sz w:val="28"/>
          <w:szCs w:val="28"/>
          <w:u w:val="single"/>
        </w:rPr>
        <w:t>:</w:t>
      </w:r>
    </w:p>
    <w:p w:rsidR="00653ED1" w:rsidRPr="00705098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83D23">
        <w:t xml:space="preserve"> </w:t>
      </w:r>
      <w:r w:rsidRPr="00705098">
        <w:rPr>
          <w:rFonts w:ascii="Times New Roman" w:hAnsi="Times New Roman"/>
          <w:bCs/>
          <w:sz w:val="28"/>
          <w:szCs w:val="28"/>
        </w:rPr>
        <w:t xml:space="preserve">ВСП  4261-87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05098">
        <w:rPr>
          <w:rFonts w:ascii="Times New Roman" w:hAnsi="Times New Roman"/>
          <w:bCs/>
          <w:sz w:val="28"/>
          <w:szCs w:val="28"/>
        </w:rPr>
        <w:t xml:space="preserve">Ветеринарно-санитарные правила для предприятий (цехов) переработки птицы и производства яйцепродуктов,                             </w:t>
      </w:r>
    </w:p>
    <w:p w:rsidR="00653ED1" w:rsidRPr="00705098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</w:t>
      </w:r>
      <w:r w:rsidRPr="00705098">
        <w:rPr>
          <w:rFonts w:ascii="Times New Roman" w:hAnsi="Times New Roman"/>
          <w:bCs/>
          <w:sz w:val="28"/>
          <w:szCs w:val="28"/>
        </w:rPr>
        <w:t xml:space="preserve">Правила ветеринарно-санитарной экспертизы меда при продаже на рынках», утверждены Главным государственным ветеринарным инспектором Российской Федерации 18.07.1995 №13-7-2/365, согласованны заместителем Главного государственного санврача Российской Федерации 26.04.1995 и зарегистрированы в Минюсте России 31.08.1995 № 942, </w:t>
      </w:r>
      <w:proofErr w:type="gramEnd"/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proofErr w:type="spellStart"/>
      <w:r w:rsidRPr="00705098">
        <w:rPr>
          <w:rFonts w:ascii="Times New Roman" w:hAnsi="Times New Roman"/>
          <w:bCs/>
          <w:sz w:val="28"/>
          <w:szCs w:val="28"/>
        </w:rPr>
        <w:t>Ветсанправила</w:t>
      </w:r>
      <w:proofErr w:type="spellEnd"/>
      <w:r w:rsidRPr="00705098">
        <w:rPr>
          <w:rFonts w:ascii="Times New Roman" w:hAnsi="Times New Roman"/>
          <w:bCs/>
          <w:sz w:val="28"/>
          <w:szCs w:val="28"/>
        </w:rPr>
        <w:t xml:space="preserve"> при заготовке и переработке воскового сырья, утв. 22.04.89 Управлением ветеринарного государственного агропромышленного комитета СССР,</w:t>
      </w:r>
    </w:p>
    <w:p w:rsidR="00653ED1" w:rsidRPr="00705098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705098">
        <w:rPr>
          <w:rFonts w:ascii="Times New Roman" w:hAnsi="Times New Roman"/>
          <w:bCs/>
          <w:sz w:val="28"/>
          <w:szCs w:val="28"/>
        </w:rPr>
        <w:t>Единые ветеринарные (ветеринарно-санитарные) требования, предъявляемые к товарам, подлежащим ветеринарному контролю (надзору);</w:t>
      </w:r>
    </w:p>
    <w:p w:rsidR="00653ED1" w:rsidRPr="00705098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705098">
        <w:rPr>
          <w:rFonts w:ascii="Times New Roman" w:hAnsi="Times New Roman"/>
          <w:bCs/>
          <w:sz w:val="28"/>
          <w:szCs w:val="28"/>
        </w:rPr>
        <w:t xml:space="preserve">Ветеринарно-санитарный осмотр продуктов убоя животных. </w:t>
      </w:r>
      <w:proofErr w:type="gramStart"/>
      <w:r w:rsidRPr="00705098">
        <w:rPr>
          <w:rFonts w:ascii="Times New Roman" w:hAnsi="Times New Roman"/>
          <w:bCs/>
          <w:sz w:val="28"/>
          <w:szCs w:val="28"/>
        </w:rPr>
        <w:t>Ветеринарные методические указания (ВМУ), утвержденные Министерством сельского хозяйства и продовольствия РФ 16.05.2000 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05098">
        <w:rPr>
          <w:rFonts w:ascii="Times New Roman" w:hAnsi="Times New Roman"/>
          <w:bCs/>
          <w:sz w:val="28"/>
          <w:szCs w:val="28"/>
        </w:rPr>
        <w:t xml:space="preserve"> № 13-7-2/2012,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-</w:t>
      </w:r>
      <w:r w:rsidRPr="00705098">
        <w:rPr>
          <w:rFonts w:ascii="Times New Roman" w:hAnsi="Times New Roman"/>
          <w:bCs/>
          <w:sz w:val="28"/>
          <w:szCs w:val="28"/>
        </w:rPr>
        <w:t xml:space="preserve">Правила ветеринарного осмотра убойных животных и ветеринарно-санитарной экспертизы мяса и мясных продуктов», утверждены Главным управлением ветеринарии Министерства сельского хозяйства СССР 27.12.1983,                           </w:t>
      </w:r>
      <w:r>
        <w:rPr>
          <w:rFonts w:ascii="Times New Roman" w:hAnsi="Times New Roman"/>
          <w:bCs/>
          <w:sz w:val="28"/>
          <w:szCs w:val="28"/>
        </w:rPr>
        <w:t>-</w:t>
      </w:r>
      <w:r w:rsidRPr="00705098">
        <w:rPr>
          <w:rFonts w:ascii="Times New Roman" w:hAnsi="Times New Roman"/>
          <w:bCs/>
          <w:sz w:val="28"/>
          <w:szCs w:val="28"/>
        </w:rPr>
        <w:t xml:space="preserve">Правила ветеринарно-санитарной экспертизы морских рыб и икры», утверждены приказом Минсельхоза Российской Федерации 13.10.2008 № 462, зарегистрированы Минюстом России 23.03.2009 №13568,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-</w:t>
      </w:r>
      <w:r w:rsidRPr="00705098">
        <w:rPr>
          <w:rFonts w:ascii="Times New Roman" w:hAnsi="Times New Roman"/>
          <w:bCs/>
          <w:sz w:val="28"/>
          <w:szCs w:val="28"/>
        </w:rPr>
        <w:t xml:space="preserve">Правила </w:t>
      </w:r>
      <w:r w:rsidRPr="00705098">
        <w:rPr>
          <w:rFonts w:ascii="Times New Roman" w:hAnsi="Times New Roman"/>
          <w:bCs/>
          <w:sz w:val="28"/>
          <w:szCs w:val="28"/>
        </w:rPr>
        <w:lastRenderedPageBreak/>
        <w:t>ветеринарно-санитарной экспертизы молока и</w:t>
      </w:r>
      <w:proofErr w:type="gramEnd"/>
      <w:r w:rsidRPr="00705098">
        <w:rPr>
          <w:rFonts w:ascii="Times New Roman" w:hAnsi="Times New Roman"/>
          <w:bCs/>
          <w:sz w:val="28"/>
          <w:szCs w:val="28"/>
        </w:rPr>
        <w:t xml:space="preserve"> молочных продуктов на рынках», утверждены ГУВ МСХ СССР, согласованы Главным </w:t>
      </w:r>
      <w:proofErr w:type="spellStart"/>
      <w:r w:rsidRPr="00705098">
        <w:rPr>
          <w:rFonts w:ascii="Times New Roman" w:hAnsi="Times New Roman"/>
          <w:bCs/>
          <w:sz w:val="28"/>
          <w:szCs w:val="28"/>
        </w:rPr>
        <w:t>санэпидуправлением</w:t>
      </w:r>
      <w:proofErr w:type="spellEnd"/>
      <w:r w:rsidRPr="00705098">
        <w:rPr>
          <w:rFonts w:ascii="Times New Roman" w:hAnsi="Times New Roman"/>
          <w:bCs/>
          <w:sz w:val="28"/>
          <w:szCs w:val="28"/>
        </w:rPr>
        <w:t xml:space="preserve"> МЗ СССР 01.07.1976,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-</w:t>
      </w:r>
      <w:r w:rsidRPr="00705098">
        <w:rPr>
          <w:rFonts w:ascii="Times New Roman" w:hAnsi="Times New Roman"/>
          <w:bCs/>
          <w:sz w:val="28"/>
          <w:szCs w:val="28"/>
        </w:rPr>
        <w:t xml:space="preserve">Правила ветеринарно-санитарной экспертизы пресноводной рыбы и раков», утверждены ГУВ Госагропрома СССР 16.061988 №19-7/549 и согласованы с Минздравом СССР,                               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705098">
        <w:rPr>
          <w:rFonts w:ascii="Times New Roman" w:hAnsi="Times New Roman"/>
          <w:bCs/>
          <w:sz w:val="28"/>
          <w:szCs w:val="28"/>
        </w:rPr>
        <w:t>Правила ветеринарно-санитарной экспертизы растительных пищевых продуктов в лабораториях ветеринарно-санитарной экспертизы рынков», утверждены ГУВ МСХ СССР и согласованы с МЗ СССР 04.10.1980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53ED1" w:rsidRPr="00C069E2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C069E2">
        <w:t xml:space="preserve"> </w:t>
      </w:r>
      <w:r w:rsidRPr="00C069E2">
        <w:rPr>
          <w:rFonts w:ascii="Times New Roman" w:hAnsi="Times New Roman"/>
          <w:bCs/>
          <w:sz w:val="28"/>
          <w:szCs w:val="28"/>
        </w:rPr>
        <w:t xml:space="preserve">Ветеринарно-санитарные правила для рыбоводных хозяйств. </w:t>
      </w:r>
      <w:proofErr w:type="gramStart"/>
      <w:r w:rsidRPr="00C069E2">
        <w:rPr>
          <w:rFonts w:ascii="Times New Roman" w:hAnsi="Times New Roman"/>
          <w:bCs/>
          <w:sz w:val="28"/>
          <w:szCs w:val="28"/>
        </w:rPr>
        <w:t>Утверждены</w:t>
      </w:r>
      <w:proofErr w:type="gramEnd"/>
      <w:r w:rsidRPr="00C069E2">
        <w:rPr>
          <w:rFonts w:ascii="Times New Roman" w:hAnsi="Times New Roman"/>
          <w:bCs/>
          <w:sz w:val="28"/>
          <w:szCs w:val="28"/>
        </w:rPr>
        <w:t xml:space="preserve"> ГУВ МСХ СССР 18.05.1967,</w:t>
      </w:r>
    </w:p>
    <w:p w:rsidR="00653ED1" w:rsidRPr="00C069E2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 xml:space="preserve">- Ветеринарно-санитарные правила для лососевых рыбоводных заводов. </w:t>
      </w:r>
      <w:proofErr w:type="gramStart"/>
      <w:r w:rsidRPr="00C069E2">
        <w:rPr>
          <w:rFonts w:ascii="Times New Roman" w:hAnsi="Times New Roman"/>
          <w:bCs/>
          <w:sz w:val="28"/>
          <w:szCs w:val="28"/>
        </w:rPr>
        <w:t>Утверждены</w:t>
      </w:r>
      <w:proofErr w:type="gramEnd"/>
      <w:r w:rsidRPr="00C069E2">
        <w:rPr>
          <w:rFonts w:ascii="Times New Roman" w:hAnsi="Times New Roman"/>
          <w:bCs/>
          <w:sz w:val="28"/>
          <w:szCs w:val="28"/>
        </w:rPr>
        <w:t xml:space="preserve"> ГУВ МСХ СССР 31.05.1971,</w:t>
      </w:r>
    </w:p>
    <w:p w:rsidR="00653ED1" w:rsidRPr="00C069E2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 xml:space="preserve">- Ветеринарно-санитарные правила для заводов по разведению осетровых рыб. </w:t>
      </w:r>
      <w:proofErr w:type="gramStart"/>
      <w:r w:rsidRPr="00C069E2">
        <w:rPr>
          <w:rFonts w:ascii="Times New Roman" w:hAnsi="Times New Roman"/>
          <w:bCs/>
          <w:sz w:val="28"/>
          <w:szCs w:val="28"/>
        </w:rPr>
        <w:t>Утверждены</w:t>
      </w:r>
      <w:proofErr w:type="gramEnd"/>
      <w:r w:rsidRPr="00C069E2">
        <w:rPr>
          <w:rFonts w:ascii="Times New Roman" w:hAnsi="Times New Roman"/>
          <w:bCs/>
          <w:sz w:val="28"/>
          <w:szCs w:val="28"/>
        </w:rPr>
        <w:t xml:space="preserve"> ГУВ МСХ СССР 21.05.1985.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C069E2">
        <w:rPr>
          <w:rFonts w:ascii="Times New Roman" w:hAnsi="Times New Roman"/>
          <w:bCs/>
          <w:sz w:val="28"/>
          <w:szCs w:val="28"/>
        </w:rPr>
        <w:t xml:space="preserve">- Ветеринарно-санитарные правила для карантинных рыбоводных хозяйств. </w:t>
      </w:r>
      <w:proofErr w:type="gramStart"/>
      <w:r w:rsidRPr="00C069E2">
        <w:rPr>
          <w:rFonts w:ascii="Times New Roman" w:hAnsi="Times New Roman"/>
          <w:bCs/>
          <w:sz w:val="28"/>
          <w:szCs w:val="28"/>
        </w:rPr>
        <w:t>Утверждены</w:t>
      </w:r>
      <w:proofErr w:type="gramEnd"/>
      <w:r w:rsidRPr="00C069E2">
        <w:rPr>
          <w:rFonts w:ascii="Times New Roman" w:hAnsi="Times New Roman"/>
          <w:bCs/>
          <w:sz w:val="28"/>
          <w:szCs w:val="28"/>
        </w:rPr>
        <w:t xml:space="preserve"> ГУВ МСХ СССР 29.12.1979.</w:t>
      </w:r>
    </w:p>
    <w:p w:rsidR="00886F0F" w:rsidRDefault="00886F0F" w:rsidP="00886F0F">
      <w:pPr>
        <w:pStyle w:val="ConsPlusNormal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705098">
        <w:rPr>
          <w:rFonts w:ascii="Times New Roman" w:hAnsi="Times New Roman"/>
          <w:bCs/>
          <w:i/>
          <w:sz w:val="28"/>
          <w:szCs w:val="28"/>
          <w:u w:val="single"/>
        </w:rPr>
        <w:t>ГОСТы: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283D23"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51293-99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 xml:space="preserve">«Идентификация продукции. Общие положения»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7269-79 "Мясо. Методы отбора образцов и органолептические методы определения свежести"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9792-73 "Колбасные изделия и продукты из свинины, баранины, говядины и мяса других видов убойных животных и птиц. Правила приемки и методы отбора проб"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32244-2013"Субпродукты мясные обработанные. Технические условия"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31467-2012"Мясо птицы, субпродукты и полуфабрикаты из мяса птицы. Методы отбора проб и подготовка их к испытаниям"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31657-2012«Субпродукты птицы.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31490-2012«Мясо птицы механической обвалки.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31465-2012«Полуфабрикаты из мяса птицы для детского питания. Общие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55286-2012«Продукты прикорма для детей раннего возраста. Консервы из мяса птицы.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55287-2012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 xml:space="preserve">«Полуфабрикаты из мяса птицы мясорастительные и </w:t>
      </w:r>
      <w:proofErr w:type="spellStart"/>
      <w:r w:rsidRPr="00EA6926">
        <w:rPr>
          <w:rFonts w:ascii="Times New Roman" w:hAnsi="Times New Roman"/>
          <w:bCs/>
          <w:sz w:val="28"/>
          <w:szCs w:val="28"/>
        </w:rPr>
        <w:t>растительномясные</w:t>
      </w:r>
      <w:proofErr w:type="spellEnd"/>
      <w:r w:rsidRPr="00EA6926">
        <w:rPr>
          <w:rFonts w:ascii="Times New Roman" w:hAnsi="Times New Roman"/>
          <w:bCs/>
          <w:sz w:val="28"/>
          <w:szCs w:val="28"/>
        </w:rPr>
        <w:t xml:space="preserve"> для детского питания. Общие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30650-99«Консервы птичьи для детского питания. Общие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31639-2012«Изделия колбасные вареные из мяса птицы. Общие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32737-2014«Полуфабрикаты натуральные из мяса птицы для детского питания.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52818-2007«Изделия колбасные вареные из мяса птицы для детского питания. Общие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53852-2010«Колбасы </w:t>
      </w:r>
      <w:proofErr w:type="spellStart"/>
      <w:r w:rsidRPr="00EA6926">
        <w:rPr>
          <w:rFonts w:ascii="Times New Roman" w:hAnsi="Times New Roman"/>
          <w:bCs/>
          <w:sz w:val="28"/>
          <w:szCs w:val="28"/>
        </w:rPr>
        <w:t>полукопченые</w:t>
      </w:r>
      <w:proofErr w:type="spellEnd"/>
      <w:r w:rsidRPr="00EA6926">
        <w:rPr>
          <w:rFonts w:ascii="Times New Roman" w:hAnsi="Times New Roman"/>
          <w:bCs/>
          <w:sz w:val="28"/>
          <w:szCs w:val="28"/>
        </w:rPr>
        <w:t xml:space="preserve"> из мяса птицы. Общие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54348-2011«Консервы из мяса и субпродуктов птицы. Общие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54676-2011«Жиры птицы пищевые.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33357-2015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«Колбасы варено-копченые из мяса птицы.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55759-2013«Консервы мясные кусковые.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54048-2010«Мясо. Свинина для детского питания.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55445-2013«Мясо. Говядина высококачественная.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32125-2013«Консервы мясные. Мясо тушеное.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32889-2014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EA6926">
        <w:rPr>
          <w:rFonts w:ascii="Times New Roman" w:hAnsi="Times New Roman"/>
          <w:bCs/>
          <w:sz w:val="28"/>
          <w:szCs w:val="28"/>
        </w:rPr>
        <w:t>Консервы мясные кусковые для детского питания. Технические условия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55456-2013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EA6926">
        <w:rPr>
          <w:rFonts w:ascii="Times New Roman" w:hAnsi="Times New Roman"/>
          <w:bCs/>
          <w:sz w:val="28"/>
          <w:szCs w:val="28"/>
        </w:rPr>
        <w:t>Колбасы сырокопченые. Технические условия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55499-2013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Продукты из мяса птицы. Общие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EA6926">
        <w:rPr>
          <w:rFonts w:ascii="Times New Roman" w:hAnsi="Times New Roman"/>
          <w:bCs/>
          <w:sz w:val="28"/>
          <w:szCs w:val="28"/>
        </w:rPr>
        <w:t>питания. Общие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54672-2011Изделия колбасные сырокопченые и сыровяленые из мяса птицы. Общие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31501-2012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Колбасы жареные.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31785-2012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 xml:space="preserve">Колбасы </w:t>
      </w:r>
      <w:proofErr w:type="spellStart"/>
      <w:r w:rsidRPr="00EA6926">
        <w:rPr>
          <w:rFonts w:ascii="Times New Roman" w:hAnsi="Times New Roman"/>
          <w:bCs/>
          <w:sz w:val="28"/>
          <w:szCs w:val="28"/>
        </w:rPr>
        <w:t>полукопченые</w:t>
      </w:r>
      <w:proofErr w:type="spellEnd"/>
      <w:r w:rsidRPr="00EA6926">
        <w:rPr>
          <w:rFonts w:ascii="Times New Roman" w:hAnsi="Times New Roman"/>
          <w:bCs/>
          <w:sz w:val="28"/>
          <w:szCs w:val="28"/>
        </w:rPr>
        <w:t>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31802-2012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Изделия колбасные вареные мясные для детского питания. Общие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20402-2014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Колбасы вареные фаршированные.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54646-2011Колбасы ливерные.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54670-2011Колбасы кровяные.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52196-2011Изделия колбасные вареные.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55455-2013Колбасы варено-копченые.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56496-2015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Российское качество. Продукты сырокопченые и сыровяленые из мяса птицы обогащенные.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31473-2012Мясо индеек (тушки и их части). Общие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52820-2007Мясо индейки для детского питания.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32733-2014Консервы. Мясо птицы тушеное для детского питания. Общие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56365-2015Российское качество. Изделия ветчинные из мяса птицы для детского питания.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56381-2015Российское качество. Консервы из мяса птицы тушеные для детского питания.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55365-2012Фарш мясной.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25292-82Жиры животные топленые пищевые.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54704-2011Блоки из </w:t>
      </w:r>
      <w:proofErr w:type="spellStart"/>
      <w:r w:rsidRPr="00EA6926">
        <w:rPr>
          <w:rFonts w:ascii="Times New Roman" w:hAnsi="Times New Roman"/>
          <w:bCs/>
          <w:sz w:val="28"/>
          <w:szCs w:val="28"/>
        </w:rPr>
        <w:t>жилованного</w:t>
      </w:r>
      <w:proofErr w:type="spellEnd"/>
      <w:r w:rsidRPr="00EA6926">
        <w:rPr>
          <w:rFonts w:ascii="Times New Roman" w:hAnsi="Times New Roman"/>
          <w:bCs/>
          <w:sz w:val="28"/>
          <w:szCs w:val="28"/>
        </w:rPr>
        <w:t xml:space="preserve"> мяса замороженные. Общие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55336-2012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Консервы мясные паштетные.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11293-89Желатин. Технические условия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26809.1-2014"Молоко и молочная продукция. Правила приемки, методы отбора и подготовка проб к анализу. Часть 1. Молоко, молочные, молочные составные и </w:t>
      </w:r>
      <w:proofErr w:type="spellStart"/>
      <w:r w:rsidRPr="00EA6926">
        <w:rPr>
          <w:rFonts w:ascii="Times New Roman" w:hAnsi="Times New Roman"/>
          <w:bCs/>
          <w:sz w:val="28"/>
          <w:szCs w:val="28"/>
        </w:rPr>
        <w:t>молокосодержащие</w:t>
      </w:r>
      <w:proofErr w:type="spellEnd"/>
      <w:r w:rsidRPr="00EA6926">
        <w:rPr>
          <w:rFonts w:ascii="Times New Roman" w:hAnsi="Times New Roman"/>
          <w:bCs/>
          <w:sz w:val="28"/>
          <w:szCs w:val="28"/>
        </w:rPr>
        <w:t xml:space="preserve"> продукты"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26809.2-2014"Молоко и молочная продукция. Правила приемки, методы отбора и подготовка проб к анализу. Часть 2. Масло из коровьего молока, спреды, сыры и сырные продукты, плавленые сыры и плавленые сырные продукты"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55063-2012"Сыры и сыры плавленые. Правила приемки, отбор проб и методы контроля"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55361-2012"Жир молочный, масло и паста масляная из коровьего молока. Правила приемки, отбор проб и методы контроля"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31450-2013 «Молоко питьевое.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31449-2013 «Молоко коровье сырое.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32922-2014 «Молоко коровье пастеризованное - сырье.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31451-2013 «Сливки питьевые.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31452-2012 «Сметана.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31455-2012 «Ряженка. Технические условия»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31667-2012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EA6926">
        <w:rPr>
          <w:rFonts w:ascii="Times New Roman" w:hAnsi="Times New Roman"/>
          <w:bCs/>
          <w:sz w:val="28"/>
          <w:szCs w:val="28"/>
        </w:rPr>
        <w:t>Варенец.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31454-2012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Кефир.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31981-2013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Йогурты. Общие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31453-2013Творог.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54666-2011Консервы молочные. Молоко сгущенное стерилизованное.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31688-2012Консервы молочные. Молоко и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сливки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сгущенные с сахаром.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33629-2015Консервы молочные. Молоко сухое.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54661-2011Консервы молочные. Сливки сухие.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53492-2009Консервы молочные. Сыворотка молочная сухая.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53438-2009Сыворотка молочная.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31456-2013Простокваша.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32929-2014Мороженое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кисломолочное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>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31457-2012Мороженое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молочное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>, сливочное и пломбир.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52974-2008Кумыс.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31702-2013Айран.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32261-2013Масло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сливочное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>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32262-2013Масло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топленое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и жир молочный.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52253-2004Масло и паста масляная из коровьего молока. Общие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52686-2006Сыры. Общие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52685-2006Сыры плавленые. Общие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53512-2009Продукты сырные. Общие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53502-2009Продукты сырные плавленые. Общие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32263-2013Сыры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мягкие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>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32260-2013Сыры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полутвердые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>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53421-2009Сыры рассольные.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53437-2009Сыры Сулугуни и Слоистый.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53513-2009Пахта и напитки на ее основе.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31689-2012Казеин.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32940-2014Молоко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козье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сырое.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32259-2013Молоко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цельное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питьевое козье.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31654-2012"Яйца куриные пищевые. Технические условия"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31720-2012"Пищевые продукты переработки яиц сельскохозяйственной птицы. Методы отбора проб и органолептического анализа"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EA6926">
        <w:rPr>
          <w:rFonts w:ascii="Times New Roman" w:hAnsi="Times New Roman"/>
          <w:bCs/>
          <w:sz w:val="28"/>
          <w:szCs w:val="28"/>
        </w:rPr>
        <w:t>ГОСТ 31655-2012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EA6926">
        <w:rPr>
          <w:rFonts w:ascii="Times New Roman" w:hAnsi="Times New Roman"/>
          <w:bCs/>
          <w:sz w:val="28"/>
          <w:szCs w:val="28"/>
        </w:rPr>
        <w:t xml:space="preserve">Яйца пищевые (индюшиные, </w:t>
      </w:r>
      <w:proofErr w:type="spellStart"/>
      <w:r w:rsidRPr="00EA6926">
        <w:rPr>
          <w:rFonts w:ascii="Times New Roman" w:hAnsi="Times New Roman"/>
          <w:bCs/>
          <w:sz w:val="28"/>
          <w:szCs w:val="28"/>
        </w:rPr>
        <w:t>цесариные</w:t>
      </w:r>
      <w:proofErr w:type="spellEnd"/>
      <w:r w:rsidRPr="00EA6926">
        <w:rPr>
          <w:rFonts w:ascii="Times New Roman" w:hAnsi="Times New Roman"/>
          <w:bCs/>
          <w:sz w:val="28"/>
          <w:szCs w:val="28"/>
        </w:rPr>
        <w:t xml:space="preserve">, перепелиные, </w:t>
      </w:r>
      <w:proofErr w:type="spellStart"/>
      <w:r w:rsidRPr="00EA6926">
        <w:rPr>
          <w:rFonts w:ascii="Times New Roman" w:hAnsi="Times New Roman"/>
          <w:bCs/>
          <w:sz w:val="28"/>
          <w:szCs w:val="28"/>
        </w:rPr>
        <w:t>страусиные</w:t>
      </w:r>
      <w:proofErr w:type="spellEnd"/>
      <w:r w:rsidRPr="00EA6926">
        <w:rPr>
          <w:rFonts w:ascii="Times New Roman" w:hAnsi="Times New Roman"/>
          <w:bCs/>
          <w:sz w:val="28"/>
          <w:szCs w:val="28"/>
        </w:rPr>
        <w:t>).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31904-2012 "Продукты пищевые. Методы отбора проб для микробиологических испытаний"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56382-2015</w:t>
      </w:r>
      <w:r w:rsidRPr="00EA6926">
        <w:rPr>
          <w:rFonts w:ascii="Times New Roman" w:hAnsi="Times New Roman"/>
          <w:bCs/>
          <w:sz w:val="28"/>
          <w:szCs w:val="28"/>
        </w:rPr>
        <w:tab/>
        <w:t>Российское качество. Меланж яичный сухой с повышенной растворимостью.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32735-2014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Продукты яичные жидкие охлажденные для детского питания.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30363-2013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Продукты яичные жидкие и сухие пищевые.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24896-2013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Рыба живая.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32366-2013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Рыба мороженая.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7448-2006</w:t>
      </w:r>
      <w:r w:rsidRPr="00EA692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Рыба соленая.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814-96 </w:t>
      </w:r>
      <w:r w:rsidRPr="00EA6926">
        <w:rPr>
          <w:rFonts w:ascii="Times New Roman" w:hAnsi="Times New Roman"/>
          <w:bCs/>
          <w:sz w:val="28"/>
          <w:szCs w:val="28"/>
        </w:rPr>
        <w:t>Рыба охлажденная.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11482-96 </w:t>
      </w:r>
      <w:r w:rsidRPr="00EA6926">
        <w:rPr>
          <w:rFonts w:ascii="Times New Roman" w:hAnsi="Times New Roman"/>
          <w:bCs/>
          <w:sz w:val="28"/>
          <w:szCs w:val="28"/>
        </w:rPr>
        <w:t>Рыба холодного копчения.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16079-2002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Рыбы сиговые соленые.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32004-2012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Рыба мелкая охлажденная.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32744-2014Рыба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мелкая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мороженая.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7447-2015 (с 01.01.2017)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Рыба горячего копчения.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7452-2014</w:t>
      </w:r>
      <w:r w:rsidRPr="00EA692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Консервы из рыбы натуральные.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1573-2011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Икра рыб пробойная соленая.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17660-97 Рыба специальной разделки мороженая.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20352-2012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Икра рыб соленая деликатесная.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31794-2012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Икра зернистая лососевых рыб.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</w:t>
      </w:r>
      <w:r w:rsidRPr="00EA6926">
        <w:rPr>
          <w:rFonts w:ascii="Times New Roman" w:hAnsi="Times New Roman"/>
          <w:bCs/>
          <w:sz w:val="28"/>
          <w:szCs w:val="28"/>
        </w:rPr>
        <w:t>ГОСТ 32911-2014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Рыба мелкая холодного копчения.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6606-2015 Рыба мелкая горячего копчения.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7368-2013 Икра паюсная осетровых рыб.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7457-2007 Консервы-паштеты из рыбы.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16978-99 Консервы рыбные в томатном соусе.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29276-92 Консервы рыбные для детского питания.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10531-2013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Консервы из обжаренной рыбы в маринаде.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7144-2006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Консервы из копченой рыбы в масле.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19588-2006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Пресервы из рыбы специального посола. Технические условия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9862-90 Пресервы рыбные. Сельдь специального посола. Технические условия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54644-2011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 xml:space="preserve">"Мед натуральный. Технические условия"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31766-2012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 xml:space="preserve">Меды </w:t>
      </w:r>
      <w:proofErr w:type="spellStart"/>
      <w:r w:rsidRPr="00EA6926">
        <w:rPr>
          <w:rFonts w:ascii="Times New Roman" w:hAnsi="Times New Roman"/>
          <w:bCs/>
          <w:sz w:val="28"/>
          <w:szCs w:val="28"/>
        </w:rPr>
        <w:t>монофлорные</w:t>
      </w:r>
      <w:proofErr w:type="spellEnd"/>
      <w:r w:rsidRPr="00EA6926">
        <w:rPr>
          <w:rFonts w:ascii="Times New Roman" w:hAnsi="Times New Roman"/>
          <w:bCs/>
          <w:sz w:val="28"/>
          <w:szCs w:val="28"/>
        </w:rPr>
        <w:t>. Технические условия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28887-90</w:t>
      </w:r>
      <w:r w:rsidRPr="00EA6926">
        <w:rPr>
          <w:rFonts w:ascii="Times New Roman" w:hAnsi="Times New Roman"/>
          <w:bCs/>
          <w:sz w:val="28"/>
          <w:szCs w:val="28"/>
        </w:rPr>
        <w:tab/>
        <w:t>Пыльца цветочная (обножка). Технические условия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5C3AEC">
        <w:rPr>
          <w:rFonts w:ascii="Times New Roman" w:hAnsi="Times New Roman"/>
          <w:bCs/>
          <w:sz w:val="28"/>
          <w:szCs w:val="28"/>
        </w:rPr>
        <w:t xml:space="preserve">ГОСТ 18221-99 "Комбикорма полнорационные для сельскохозяйственной птицы. Технические условия", 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51899-02</w:t>
      </w:r>
      <w:r w:rsidRPr="00AA7D3A">
        <w:t xml:space="preserve"> </w:t>
      </w:r>
      <w:r w:rsidRPr="00AA7D3A">
        <w:rPr>
          <w:rFonts w:ascii="Times New Roman" w:hAnsi="Times New Roman"/>
          <w:bCs/>
          <w:sz w:val="28"/>
          <w:szCs w:val="28"/>
        </w:rPr>
        <w:t>Комбикорма гранулированные. Общие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 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51550-2000 </w:t>
      </w:r>
      <w:r w:rsidRPr="00AA7D3A">
        <w:rPr>
          <w:rFonts w:ascii="Times New Roman" w:hAnsi="Times New Roman"/>
          <w:bCs/>
          <w:sz w:val="28"/>
          <w:szCs w:val="28"/>
        </w:rPr>
        <w:t>Комбикорма-концентраты для свиней. Общие технические условия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16955-71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A7D3A">
        <w:rPr>
          <w:rFonts w:ascii="Times New Roman" w:hAnsi="Times New Roman"/>
          <w:bCs/>
          <w:sz w:val="28"/>
          <w:szCs w:val="28"/>
        </w:rPr>
        <w:t>Комбикорм для контрольного откорма свиней.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                            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21055-96</w:t>
      </w:r>
      <w:r w:rsidRPr="00AA7D3A">
        <w:t xml:space="preserve"> </w:t>
      </w:r>
      <w:r w:rsidRPr="00AA7D3A">
        <w:rPr>
          <w:rFonts w:ascii="Times New Roman" w:hAnsi="Times New Roman"/>
          <w:bCs/>
          <w:sz w:val="28"/>
          <w:szCs w:val="28"/>
        </w:rPr>
        <w:t>Комбикорма полнорационные для беконного откорма свиней. Общие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9268-90</w:t>
      </w:r>
      <w:r w:rsidRPr="00AA7D3A">
        <w:t xml:space="preserve"> </w:t>
      </w:r>
      <w:r w:rsidRPr="00AA7D3A">
        <w:rPr>
          <w:rFonts w:ascii="Times New Roman" w:hAnsi="Times New Roman"/>
          <w:bCs/>
          <w:sz w:val="28"/>
          <w:szCs w:val="28"/>
        </w:rPr>
        <w:t>Комбикорма-концентраты для крупного рогатого скота.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50257-92</w:t>
      </w:r>
      <w:r w:rsidRPr="00AA7D3A">
        <w:t xml:space="preserve"> </w:t>
      </w:r>
      <w:r w:rsidRPr="00AA7D3A">
        <w:rPr>
          <w:rFonts w:ascii="Times New Roman" w:hAnsi="Times New Roman"/>
          <w:bCs/>
          <w:sz w:val="28"/>
          <w:szCs w:val="28"/>
        </w:rPr>
        <w:t>Комбикорма полнорационные для свиней. Общие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10199-81</w:t>
      </w:r>
      <w:r w:rsidRPr="00AA7D3A">
        <w:t xml:space="preserve"> </w:t>
      </w:r>
      <w:r w:rsidRPr="00AA7D3A">
        <w:rPr>
          <w:rFonts w:ascii="Times New Roman" w:hAnsi="Times New Roman"/>
          <w:bCs/>
          <w:sz w:val="28"/>
          <w:szCs w:val="28"/>
        </w:rPr>
        <w:t>Комбикорма-концентраты для овец.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                                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t xml:space="preserve"> </w:t>
      </w:r>
      <w:r w:rsidRPr="00E83430">
        <w:rPr>
          <w:rFonts w:ascii="Times New Roman" w:hAnsi="Times New Roman"/>
          <w:bCs/>
          <w:sz w:val="28"/>
          <w:szCs w:val="28"/>
        </w:rPr>
        <w:t>ГОСТ 10385-2014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3430">
        <w:rPr>
          <w:rFonts w:ascii="Times New Roman" w:hAnsi="Times New Roman"/>
          <w:bCs/>
          <w:sz w:val="28"/>
          <w:szCs w:val="28"/>
        </w:rPr>
        <w:t>Комбикорма для рыб. Общие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11246-96</w:t>
      </w:r>
      <w:r w:rsidRPr="00E83430">
        <w:t xml:space="preserve"> </w:t>
      </w:r>
      <w:r w:rsidRPr="00E83430">
        <w:rPr>
          <w:rFonts w:ascii="Times New Roman" w:hAnsi="Times New Roman"/>
          <w:bCs/>
          <w:sz w:val="28"/>
          <w:szCs w:val="28"/>
        </w:rPr>
        <w:t>Шрот подсолнечный.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30257-95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815E2">
        <w:rPr>
          <w:rFonts w:ascii="Times New Roman" w:hAnsi="Times New Roman"/>
          <w:bCs/>
          <w:sz w:val="28"/>
          <w:szCs w:val="28"/>
        </w:rPr>
        <w:t xml:space="preserve">Шрот рапсовый </w:t>
      </w:r>
      <w:proofErr w:type="spellStart"/>
      <w:r w:rsidRPr="006815E2">
        <w:rPr>
          <w:rFonts w:ascii="Times New Roman" w:hAnsi="Times New Roman"/>
          <w:bCs/>
          <w:sz w:val="28"/>
          <w:szCs w:val="28"/>
        </w:rPr>
        <w:t>тостированный</w:t>
      </w:r>
      <w:proofErr w:type="spellEnd"/>
      <w:r w:rsidRPr="006815E2">
        <w:rPr>
          <w:rFonts w:ascii="Times New Roman" w:hAnsi="Times New Roman"/>
          <w:bCs/>
          <w:sz w:val="28"/>
          <w:szCs w:val="28"/>
        </w:rPr>
        <w:t>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51095-97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55A6A">
        <w:rPr>
          <w:rFonts w:ascii="Times New Roman" w:hAnsi="Times New Roman"/>
          <w:bCs/>
          <w:sz w:val="28"/>
          <w:szCs w:val="28"/>
        </w:rPr>
        <w:t>Премиксы.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52812-07</w:t>
      </w:r>
      <w:r w:rsidRPr="00D55A6A">
        <w:t xml:space="preserve"> </w:t>
      </w:r>
      <w:r w:rsidRPr="00D55A6A">
        <w:rPr>
          <w:rFonts w:ascii="Times New Roman" w:hAnsi="Times New Roman"/>
          <w:bCs/>
          <w:sz w:val="28"/>
          <w:szCs w:val="28"/>
        </w:rPr>
        <w:t>Смеси кормовые.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80-96</w:t>
      </w:r>
      <w:r w:rsidRPr="00D55A6A">
        <w:t xml:space="preserve"> </w:t>
      </w:r>
      <w:r w:rsidRPr="00D55A6A">
        <w:rPr>
          <w:rFonts w:ascii="Times New Roman" w:hAnsi="Times New Roman"/>
          <w:bCs/>
          <w:sz w:val="28"/>
          <w:szCs w:val="28"/>
        </w:rPr>
        <w:t>Жмых подсолнечный.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11048-95</w:t>
      </w:r>
      <w:r w:rsidRPr="00D55A6A">
        <w:t xml:space="preserve"> </w:t>
      </w:r>
      <w:r w:rsidRPr="00D55A6A">
        <w:rPr>
          <w:rFonts w:ascii="Times New Roman" w:hAnsi="Times New Roman"/>
          <w:bCs/>
          <w:sz w:val="28"/>
          <w:szCs w:val="28"/>
        </w:rPr>
        <w:t>Жмых рапсовый.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27149-95</w:t>
      </w:r>
      <w:r w:rsidRPr="00D55A6A">
        <w:t xml:space="preserve"> </w:t>
      </w:r>
      <w:r w:rsidRPr="00D55A6A">
        <w:rPr>
          <w:rFonts w:ascii="Times New Roman" w:hAnsi="Times New Roman"/>
          <w:bCs/>
          <w:sz w:val="28"/>
          <w:szCs w:val="28"/>
        </w:rPr>
        <w:t>Жмых соевый кормовой.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2116-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0</w:t>
      </w:r>
      <w:r w:rsidRPr="00D55A6A">
        <w:t xml:space="preserve"> </w:t>
      </w:r>
      <w:r w:rsidRPr="00D55A6A">
        <w:rPr>
          <w:rFonts w:ascii="Times New Roman" w:hAnsi="Times New Roman"/>
          <w:bCs/>
          <w:sz w:val="28"/>
          <w:szCs w:val="28"/>
        </w:rPr>
        <w:t>Мука кормовая из рыбы, морских млекопитающих, ракообразных и беспозвоночных.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17536-82</w:t>
      </w:r>
      <w:r w:rsidRPr="00D55A6A">
        <w:t xml:space="preserve"> </w:t>
      </w:r>
      <w:r w:rsidRPr="00D55A6A">
        <w:rPr>
          <w:rFonts w:ascii="Times New Roman" w:hAnsi="Times New Roman"/>
          <w:bCs/>
          <w:sz w:val="28"/>
          <w:szCs w:val="28"/>
        </w:rPr>
        <w:t>Мука кормовая животного происхождения.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51551-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00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E40EE">
        <w:rPr>
          <w:rFonts w:ascii="Times New Roman" w:hAnsi="Times New Roman"/>
          <w:bCs/>
          <w:sz w:val="28"/>
          <w:szCs w:val="28"/>
        </w:rPr>
        <w:t xml:space="preserve">Белково-витаминно-минеральные и </w:t>
      </w:r>
      <w:proofErr w:type="spellStart"/>
      <w:r w:rsidRPr="00CE40EE">
        <w:rPr>
          <w:rFonts w:ascii="Times New Roman" w:hAnsi="Times New Roman"/>
          <w:bCs/>
          <w:sz w:val="28"/>
          <w:szCs w:val="28"/>
        </w:rPr>
        <w:t>амидо</w:t>
      </w:r>
      <w:proofErr w:type="spellEnd"/>
      <w:r w:rsidRPr="00CE40EE">
        <w:rPr>
          <w:rFonts w:ascii="Times New Roman" w:hAnsi="Times New Roman"/>
          <w:bCs/>
          <w:sz w:val="28"/>
          <w:szCs w:val="28"/>
        </w:rPr>
        <w:t>-витаминно-минеральные концентраты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13797-84</w:t>
      </w:r>
      <w:r w:rsidRPr="00CE40EE">
        <w:t xml:space="preserve"> </w:t>
      </w:r>
      <w:r w:rsidRPr="00CE40EE">
        <w:rPr>
          <w:rFonts w:ascii="Times New Roman" w:hAnsi="Times New Roman"/>
          <w:bCs/>
          <w:sz w:val="28"/>
          <w:szCs w:val="28"/>
        </w:rPr>
        <w:t>Мука витаминная из древесной зелени.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68-74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E40EE">
        <w:rPr>
          <w:rFonts w:ascii="Times New Roman" w:hAnsi="Times New Roman"/>
          <w:bCs/>
          <w:sz w:val="28"/>
          <w:szCs w:val="28"/>
        </w:rPr>
        <w:t>Жмых хлопковый.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4171D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E4171D">
        <w:rPr>
          <w:rFonts w:ascii="Times New Roman" w:hAnsi="Times New Roman"/>
          <w:bCs/>
          <w:sz w:val="28"/>
          <w:szCs w:val="28"/>
        </w:rPr>
        <w:t>-ГОСТ 14107-75</w:t>
      </w:r>
      <w:r w:rsidRPr="00E4171D"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 xml:space="preserve">Стебли кенафа,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14897-69</w:t>
      </w:r>
      <w:r w:rsidRPr="00E4171D"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>Солома льняная.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21769-84</w:t>
      </w:r>
      <w:r w:rsidRPr="00E4171D"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>Зелень древесная.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 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27345-87</w:t>
      </w:r>
      <w:r w:rsidRPr="00E4171D"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>Треста конопляная.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27978-88</w:t>
      </w:r>
      <w:r w:rsidRPr="00E4171D"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>Корма зеленые.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28736-90</w:t>
      </w:r>
      <w:r w:rsidRPr="00E4171D"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>Корнеплоды кормовые.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52647-06</w:t>
      </w:r>
      <w:r w:rsidRPr="00E4171D"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>Свекла сахарная.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55452-13</w:t>
      </w:r>
      <w:r w:rsidRPr="00E4171D"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>Сено и сенаж.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                          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606-75</w:t>
      </w:r>
      <w:r w:rsidRPr="00E4171D"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>Шрот хлопковый.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56383-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15</w:t>
      </w:r>
      <w:r w:rsidRPr="00E4171D"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>Корма травяные искусственно высушенные.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23637-90</w:t>
      </w:r>
      <w:r w:rsidRPr="00E4171D"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>Сенаж.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55986-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14</w:t>
      </w:r>
      <w:r w:rsidRPr="00E4171D"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>Силос из кормовых растений. Общие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23513-79</w:t>
      </w:r>
      <w:r w:rsidRPr="00E4171D"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>Брикеты и гранулы кормовые.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>,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7169-66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>Отруби пшеничные.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7170-66</w:t>
      </w:r>
      <w:r w:rsidRPr="00E4171D"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>Отруби ржаные.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10974-95</w:t>
      </w:r>
      <w:r w:rsidRPr="00E4171D">
        <w:t xml:space="preserve"> </w:t>
      </w:r>
      <w:r w:rsidRPr="00E4171D">
        <w:rPr>
          <w:rFonts w:ascii="Times New Roman" w:hAnsi="Times New Roman"/>
          <w:bCs/>
          <w:sz w:val="28"/>
          <w:szCs w:val="28"/>
        </w:rPr>
        <w:t>Жмых льняной.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10471-96</w:t>
      </w:r>
      <w:r w:rsidRPr="00960808">
        <w:t xml:space="preserve"> </w:t>
      </w:r>
      <w:r w:rsidRPr="00960808">
        <w:rPr>
          <w:rFonts w:ascii="Times New Roman" w:hAnsi="Times New Roman"/>
          <w:bCs/>
          <w:sz w:val="28"/>
          <w:szCs w:val="28"/>
        </w:rPr>
        <w:t>Шрот льняной.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>,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 ГОСТ 11049-64</w:t>
      </w:r>
      <w:r w:rsidRPr="00960808">
        <w:t xml:space="preserve"> </w:t>
      </w:r>
      <w:r w:rsidRPr="00960808">
        <w:rPr>
          <w:rFonts w:ascii="Times New Roman" w:hAnsi="Times New Roman"/>
          <w:bCs/>
          <w:sz w:val="28"/>
          <w:szCs w:val="28"/>
        </w:rPr>
        <w:t>Шрот кукурузный.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11202-65</w:t>
      </w:r>
      <w:r w:rsidRPr="00960808">
        <w:t xml:space="preserve"> </w:t>
      </w:r>
      <w:r w:rsidRPr="00960808">
        <w:rPr>
          <w:rFonts w:ascii="Times New Roman" w:hAnsi="Times New Roman"/>
          <w:bCs/>
          <w:sz w:val="28"/>
          <w:szCs w:val="28"/>
        </w:rPr>
        <w:t>Жмых сурепный.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>,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11203-65</w:t>
      </w:r>
      <w:r w:rsidRPr="00960808">
        <w:t xml:space="preserve"> </w:t>
      </w:r>
      <w:r w:rsidRPr="00960808">
        <w:rPr>
          <w:rFonts w:ascii="Times New Roman" w:hAnsi="Times New Roman"/>
          <w:bCs/>
          <w:sz w:val="28"/>
          <w:szCs w:val="28"/>
        </w:rPr>
        <w:t>Жмых кунжутный (сезамовый).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 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11694-66</w:t>
      </w:r>
      <w:r w:rsidRPr="00960808">
        <w:t xml:space="preserve"> </w:t>
      </w:r>
      <w:r w:rsidRPr="00960808">
        <w:rPr>
          <w:rFonts w:ascii="Times New Roman" w:hAnsi="Times New Roman"/>
          <w:bCs/>
          <w:sz w:val="28"/>
          <w:szCs w:val="28"/>
        </w:rPr>
        <w:t>Жмых конопляный.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17256-71</w:t>
      </w:r>
      <w:r w:rsidRPr="00960808">
        <w:t xml:space="preserve"> </w:t>
      </w:r>
      <w:r w:rsidRPr="00960808">
        <w:rPr>
          <w:rFonts w:ascii="Times New Roman" w:hAnsi="Times New Roman"/>
          <w:bCs/>
          <w:sz w:val="28"/>
          <w:szCs w:val="28"/>
        </w:rPr>
        <w:t>Шрот конопляный.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31934-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12</w:t>
      </w:r>
      <w:r w:rsidRPr="00960808">
        <w:t xml:space="preserve"> </w:t>
      </w:r>
      <w:proofErr w:type="spellStart"/>
      <w:r w:rsidRPr="00960808">
        <w:rPr>
          <w:rFonts w:ascii="Times New Roman" w:hAnsi="Times New Roman"/>
          <w:bCs/>
          <w:sz w:val="28"/>
          <w:szCs w:val="28"/>
        </w:rPr>
        <w:t>Глютен</w:t>
      </w:r>
      <w:proofErr w:type="spellEnd"/>
      <w:r w:rsidRPr="00960808">
        <w:rPr>
          <w:rFonts w:ascii="Times New Roman" w:hAnsi="Times New Roman"/>
          <w:bCs/>
          <w:sz w:val="28"/>
          <w:szCs w:val="28"/>
        </w:rPr>
        <w:t xml:space="preserve"> пшеничный.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53799-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10</w:t>
      </w:r>
      <w:r w:rsidRPr="00960808">
        <w:t xml:space="preserve"> </w:t>
      </w:r>
      <w:r w:rsidRPr="00960808">
        <w:rPr>
          <w:rFonts w:ascii="Times New Roman" w:hAnsi="Times New Roman"/>
          <w:bCs/>
          <w:sz w:val="28"/>
          <w:szCs w:val="28"/>
        </w:rPr>
        <w:t xml:space="preserve">Шрот соевый кормовой </w:t>
      </w:r>
      <w:proofErr w:type="spellStart"/>
      <w:r w:rsidRPr="00960808">
        <w:rPr>
          <w:rFonts w:ascii="Times New Roman" w:hAnsi="Times New Roman"/>
          <w:bCs/>
          <w:sz w:val="28"/>
          <w:szCs w:val="28"/>
        </w:rPr>
        <w:t>тостированный</w:t>
      </w:r>
      <w:proofErr w:type="spellEnd"/>
      <w:r w:rsidRPr="00960808">
        <w:rPr>
          <w:rFonts w:ascii="Times New Roman" w:hAnsi="Times New Roman"/>
          <w:bCs/>
          <w:sz w:val="28"/>
          <w:szCs w:val="28"/>
        </w:rPr>
        <w:t>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55489-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13</w:t>
      </w:r>
      <w:r w:rsidRPr="0058484A">
        <w:t xml:space="preserve"> </w:t>
      </w:r>
      <w:proofErr w:type="spellStart"/>
      <w:r w:rsidRPr="0058484A">
        <w:rPr>
          <w:rFonts w:ascii="Times New Roman" w:hAnsi="Times New Roman"/>
          <w:bCs/>
          <w:sz w:val="28"/>
          <w:szCs w:val="28"/>
        </w:rPr>
        <w:t>Глютен</w:t>
      </w:r>
      <w:proofErr w:type="spellEnd"/>
      <w:r w:rsidRPr="0058484A">
        <w:rPr>
          <w:rFonts w:ascii="Times New Roman" w:hAnsi="Times New Roman"/>
          <w:bCs/>
          <w:sz w:val="28"/>
          <w:szCs w:val="28"/>
        </w:rPr>
        <w:t xml:space="preserve"> кукурузный.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17483-72</w:t>
      </w:r>
      <w:r w:rsidRPr="0058484A">
        <w:t xml:space="preserve"> </w:t>
      </w:r>
      <w:r w:rsidRPr="0058484A">
        <w:rPr>
          <w:rFonts w:ascii="Times New Roman" w:hAnsi="Times New Roman"/>
          <w:bCs/>
          <w:sz w:val="28"/>
          <w:szCs w:val="28"/>
        </w:rPr>
        <w:t>Жир животный кормовой.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 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28189-89</w:t>
      </w:r>
      <w:r w:rsidRPr="00442D7D">
        <w:t xml:space="preserve"> </w:t>
      </w:r>
      <w:r w:rsidRPr="00442D7D">
        <w:rPr>
          <w:rFonts w:ascii="Times New Roman" w:hAnsi="Times New Roman"/>
          <w:bCs/>
          <w:sz w:val="28"/>
          <w:szCs w:val="28"/>
        </w:rPr>
        <w:t>Полуфабрикат костный.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18663-78</w:t>
      </w:r>
      <w:r w:rsidRPr="00442D7D">
        <w:t xml:space="preserve"> </w:t>
      </w:r>
      <w:r w:rsidRPr="00442D7D">
        <w:rPr>
          <w:rFonts w:ascii="Times New Roman" w:hAnsi="Times New Roman"/>
          <w:bCs/>
          <w:sz w:val="28"/>
          <w:szCs w:val="28"/>
        </w:rPr>
        <w:t>Витамин В12 кормовой.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>,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20083-74</w:t>
      </w:r>
      <w:r w:rsidRPr="00442D7D">
        <w:t xml:space="preserve"> </w:t>
      </w:r>
      <w:r w:rsidRPr="00442D7D">
        <w:rPr>
          <w:rFonts w:ascii="Times New Roman" w:hAnsi="Times New Roman"/>
          <w:bCs/>
          <w:sz w:val="28"/>
          <w:szCs w:val="28"/>
        </w:rPr>
        <w:t>Дрожжи кормовые.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23423-89</w:t>
      </w:r>
      <w:r w:rsidRPr="00442D7D">
        <w:t xml:space="preserve"> </w:t>
      </w:r>
      <w:r w:rsidRPr="00442D7D">
        <w:rPr>
          <w:rFonts w:ascii="Times New Roman" w:hAnsi="Times New Roman"/>
          <w:bCs/>
          <w:sz w:val="28"/>
          <w:szCs w:val="28"/>
        </w:rPr>
        <w:t>Метионин кормовой.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23635-90</w:t>
      </w:r>
      <w:r w:rsidRPr="00442D7D">
        <w:t xml:space="preserve"> </w:t>
      </w:r>
      <w:r w:rsidRPr="00442D7D">
        <w:rPr>
          <w:rFonts w:ascii="Times New Roman" w:hAnsi="Times New Roman"/>
          <w:bCs/>
          <w:sz w:val="28"/>
          <w:szCs w:val="28"/>
        </w:rPr>
        <w:t xml:space="preserve">Препарат ферментный </w:t>
      </w:r>
      <w:proofErr w:type="spellStart"/>
      <w:r w:rsidRPr="00442D7D">
        <w:rPr>
          <w:rFonts w:ascii="Times New Roman" w:hAnsi="Times New Roman"/>
          <w:bCs/>
          <w:sz w:val="28"/>
          <w:szCs w:val="28"/>
        </w:rPr>
        <w:t>амилосубтилин</w:t>
      </w:r>
      <w:proofErr w:type="spellEnd"/>
      <w:r w:rsidRPr="00442D7D">
        <w:rPr>
          <w:rFonts w:ascii="Times New Roman" w:hAnsi="Times New Roman"/>
          <w:bCs/>
          <w:sz w:val="28"/>
          <w:szCs w:val="28"/>
        </w:rPr>
        <w:t xml:space="preserve"> Г3х.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23636-90</w:t>
      </w:r>
      <w:r w:rsidRPr="00442D7D">
        <w:t xml:space="preserve"> </w:t>
      </w:r>
      <w:r w:rsidRPr="00442D7D">
        <w:rPr>
          <w:rFonts w:ascii="Times New Roman" w:hAnsi="Times New Roman"/>
          <w:bCs/>
          <w:sz w:val="28"/>
          <w:szCs w:val="28"/>
        </w:rPr>
        <w:t xml:space="preserve">Препарат ферментный </w:t>
      </w:r>
      <w:proofErr w:type="spellStart"/>
      <w:r w:rsidRPr="00442D7D">
        <w:rPr>
          <w:rFonts w:ascii="Times New Roman" w:hAnsi="Times New Roman"/>
          <w:bCs/>
          <w:sz w:val="28"/>
          <w:szCs w:val="28"/>
        </w:rPr>
        <w:t>протосубтилин</w:t>
      </w:r>
      <w:proofErr w:type="spellEnd"/>
      <w:r w:rsidRPr="00442D7D">
        <w:rPr>
          <w:rFonts w:ascii="Times New Roman" w:hAnsi="Times New Roman"/>
          <w:bCs/>
          <w:sz w:val="28"/>
          <w:szCs w:val="28"/>
        </w:rPr>
        <w:t xml:space="preserve"> Г3х.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27547-87</w:t>
      </w:r>
      <w:r w:rsidRPr="00442D7D">
        <w:t xml:space="preserve"> </w:t>
      </w:r>
      <w:r w:rsidRPr="00442D7D">
        <w:rPr>
          <w:rFonts w:ascii="Times New Roman" w:hAnsi="Times New Roman"/>
          <w:bCs/>
          <w:sz w:val="28"/>
          <w:szCs w:val="28"/>
        </w:rPr>
        <w:t>Витамин</w:t>
      </w:r>
      <w:proofErr w:type="gramStart"/>
      <w:r w:rsidRPr="00442D7D">
        <w:rPr>
          <w:rFonts w:ascii="Times New Roman" w:hAnsi="Times New Roman"/>
          <w:bCs/>
          <w:sz w:val="28"/>
          <w:szCs w:val="28"/>
        </w:rPr>
        <w:t xml:space="preserve"> Е</w:t>
      </w:r>
      <w:proofErr w:type="gramEnd"/>
      <w:r w:rsidRPr="00442D7D">
        <w:rPr>
          <w:rFonts w:ascii="Times New Roman" w:hAnsi="Times New Roman"/>
          <w:bCs/>
          <w:sz w:val="28"/>
          <w:szCs w:val="28"/>
        </w:rPr>
        <w:t xml:space="preserve"> (альфа-токоферола ацетат) </w:t>
      </w:r>
      <w:proofErr w:type="spellStart"/>
      <w:r w:rsidRPr="00442D7D">
        <w:rPr>
          <w:rFonts w:ascii="Times New Roman" w:hAnsi="Times New Roman"/>
          <w:bCs/>
          <w:sz w:val="28"/>
          <w:szCs w:val="28"/>
        </w:rPr>
        <w:t>микрогранулированный</w:t>
      </w:r>
      <w:proofErr w:type="spellEnd"/>
      <w:r w:rsidRPr="00442D7D">
        <w:rPr>
          <w:rFonts w:ascii="Times New Roman" w:hAnsi="Times New Roman"/>
          <w:bCs/>
          <w:sz w:val="28"/>
          <w:szCs w:val="28"/>
        </w:rPr>
        <w:t xml:space="preserve"> кормовой.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27786-88</w:t>
      </w:r>
      <w:r w:rsidRPr="00442D7D">
        <w:t xml:space="preserve"> </w:t>
      </w:r>
      <w:proofErr w:type="spellStart"/>
      <w:r w:rsidRPr="00442D7D">
        <w:rPr>
          <w:rFonts w:ascii="Times New Roman" w:hAnsi="Times New Roman"/>
          <w:bCs/>
          <w:sz w:val="28"/>
          <w:szCs w:val="28"/>
        </w:rPr>
        <w:t>Кормогризин</w:t>
      </w:r>
      <w:proofErr w:type="spellEnd"/>
      <w:r w:rsidRPr="00442D7D">
        <w:rPr>
          <w:rFonts w:ascii="Times New Roman" w:hAnsi="Times New Roman"/>
          <w:bCs/>
          <w:sz w:val="28"/>
          <w:szCs w:val="28"/>
        </w:rPr>
        <w:t>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</w:t>
      </w:r>
      <w:r w:rsidRPr="00EA6926">
        <w:rPr>
          <w:rFonts w:ascii="Times New Roman" w:hAnsi="Times New Roman"/>
          <w:bCs/>
          <w:sz w:val="28"/>
          <w:szCs w:val="28"/>
        </w:rPr>
        <w:t>ГОСТ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28409-89</w:t>
      </w:r>
      <w:r w:rsidRPr="00442D7D">
        <w:t xml:space="preserve"> </w:t>
      </w:r>
      <w:r w:rsidRPr="00442D7D">
        <w:rPr>
          <w:rFonts w:ascii="Times New Roman" w:hAnsi="Times New Roman"/>
          <w:bCs/>
          <w:sz w:val="28"/>
          <w:szCs w:val="28"/>
        </w:rPr>
        <w:t>Витамин</w:t>
      </w:r>
      <w:proofErr w:type="gramStart"/>
      <w:r w:rsidRPr="00442D7D">
        <w:rPr>
          <w:rFonts w:ascii="Times New Roman" w:hAnsi="Times New Roman"/>
          <w:bCs/>
          <w:sz w:val="28"/>
          <w:szCs w:val="28"/>
        </w:rPr>
        <w:t xml:space="preserve"> А</w:t>
      </w:r>
      <w:proofErr w:type="gramEnd"/>
      <w:r w:rsidRPr="00442D7D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442D7D">
        <w:rPr>
          <w:rFonts w:ascii="Times New Roman" w:hAnsi="Times New Roman"/>
          <w:bCs/>
          <w:sz w:val="28"/>
          <w:szCs w:val="28"/>
        </w:rPr>
        <w:t>ретинола</w:t>
      </w:r>
      <w:proofErr w:type="spellEnd"/>
      <w:r w:rsidRPr="00442D7D">
        <w:rPr>
          <w:rFonts w:ascii="Times New Roman" w:hAnsi="Times New Roman"/>
          <w:bCs/>
          <w:sz w:val="28"/>
          <w:szCs w:val="28"/>
        </w:rPr>
        <w:t xml:space="preserve"> ацетат) </w:t>
      </w:r>
      <w:proofErr w:type="spellStart"/>
      <w:r w:rsidRPr="00442D7D">
        <w:rPr>
          <w:rFonts w:ascii="Times New Roman" w:hAnsi="Times New Roman"/>
          <w:bCs/>
          <w:sz w:val="28"/>
          <w:szCs w:val="28"/>
        </w:rPr>
        <w:t>микрогранулированный</w:t>
      </w:r>
      <w:proofErr w:type="spellEnd"/>
      <w:r w:rsidRPr="00442D7D">
        <w:rPr>
          <w:rFonts w:ascii="Times New Roman" w:hAnsi="Times New Roman"/>
          <w:bCs/>
          <w:sz w:val="28"/>
          <w:szCs w:val="28"/>
        </w:rPr>
        <w:t xml:space="preserve"> кормовой.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28178-89</w:t>
      </w:r>
      <w:r w:rsidRPr="00442D7D">
        <w:t xml:space="preserve"> </w:t>
      </w:r>
      <w:r w:rsidRPr="00442D7D">
        <w:rPr>
          <w:rFonts w:ascii="Times New Roman" w:hAnsi="Times New Roman"/>
          <w:bCs/>
          <w:sz w:val="28"/>
          <w:szCs w:val="28"/>
        </w:rPr>
        <w:t>Дрожжи кормовые. Методы испытаний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18663-78</w:t>
      </w:r>
      <w:r w:rsidRPr="00442D7D">
        <w:t xml:space="preserve"> </w:t>
      </w:r>
      <w:r w:rsidRPr="00442D7D">
        <w:rPr>
          <w:rFonts w:ascii="Times New Roman" w:hAnsi="Times New Roman"/>
          <w:bCs/>
          <w:sz w:val="28"/>
          <w:szCs w:val="28"/>
        </w:rPr>
        <w:t>Витамин В12 кормовой.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20083-74</w:t>
      </w:r>
      <w:r w:rsidRPr="00442D7D">
        <w:t xml:space="preserve"> </w:t>
      </w:r>
      <w:r w:rsidRPr="00442D7D">
        <w:rPr>
          <w:rFonts w:ascii="Times New Roman" w:hAnsi="Times New Roman"/>
          <w:bCs/>
          <w:sz w:val="28"/>
          <w:szCs w:val="28"/>
        </w:rPr>
        <w:t>Дрожжи кормовые.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23423-89</w:t>
      </w:r>
      <w:r w:rsidRPr="00442D7D">
        <w:t xml:space="preserve"> </w:t>
      </w:r>
      <w:r w:rsidRPr="00442D7D">
        <w:rPr>
          <w:rFonts w:ascii="Times New Roman" w:hAnsi="Times New Roman"/>
          <w:bCs/>
          <w:sz w:val="28"/>
          <w:szCs w:val="28"/>
        </w:rPr>
        <w:t>Метионин кормовой.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2081-2010</w:t>
      </w:r>
      <w:r w:rsidRPr="00971CC5">
        <w:t xml:space="preserve"> </w:t>
      </w:r>
      <w:r w:rsidRPr="00971CC5">
        <w:rPr>
          <w:rFonts w:ascii="Times New Roman" w:hAnsi="Times New Roman"/>
          <w:bCs/>
          <w:sz w:val="28"/>
          <w:szCs w:val="28"/>
        </w:rPr>
        <w:t>Карбамид.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19651-74</w:t>
      </w:r>
      <w:r w:rsidRPr="00971CC5">
        <w:t xml:space="preserve"> </w:t>
      </w:r>
      <w:proofErr w:type="spellStart"/>
      <w:r w:rsidRPr="00971CC5">
        <w:rPr>
          <w:rFonts w:ascii="Times New Roman" w:hAnsi="Times New Roman"/>
          <w:bCs/>
          <w:sz w:val="28"/>
          <w:szCs w:val="28"/>
        </w:rPr>
        <w:t>Диаммонийфосфат</w:t>
      </w:r>
      <w:proofErr w:type="spellEnd"/>
      <w:r w:rsidRPr="00971CC5">
        <w:rPr>
          <w:rFonts w:ascii="Times New Roman" w:hAnsi="Times New Roman"/>
          <w:bCs/>
          <w:sz w:val="28"/>
          <w:szCs w:val="28"/>
        </w:rPr>
        <w:t xml:space="preserve"> кормовой. Технические условия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23999-80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1CC5">
        <w:rPr>
          <w:rFonts w:ascii="Times New Roman" w:hAnsi="Times New Roman"/>
          <w:bCs/>
          <w:sz w:val="28"/>
          <w:szCs w:val="28"/>
        </w:rPr>
        <w:t>Кальция фосфат кормовой.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ГОСТ26826-86</w:t>
      </w:r>
      <w:r w:rsidRPr="00971CC5">
        <w:t xml:space="preserve"> </w:t>
      </w:r>
      <w:r w:rsidRPr="00971CC5">
        <w:rPr>
          <w:rFonts w:ascii="Times New Roman" w:hAnsi="Times New Roman"/>
          <w:bCs/>
          <w:sz w:val="28"/>
          <w:szCs w:val="28"/>
        </w:rPr>
        <w:t>Мука известняковая для производства комбикормов для сельскохозяйственных животных и птицы для подкормки птицы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14050-93</w:t>
      </w:r>
      <w:r w:rsidRPr="00971CC5">
        <w:t xml:space="preserve"> </w:t>
      </w:r>
      <w:r w:rsidRPr="00971CC5">
        <w:rPr>
          <w:rFonts w:ascii="Times New Roman" w:hAnsi="Times New Roman"/>
          <w:bCs/>
          <w:sz w:val="28"/>
          <w:szCs w:val="28"/>
        </w:rPr>
        <w:t>Мука известняковая (доломитовая).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17498-72</w:t>
      </w:r>
      <w:r w:rsidRPr="00971CC5">
        <w:t xml:space="preserve"> </w:t>
      </w:r>
      <w:r w:rsidRPr="00971CC5">
        <w:rPr>
          <w:rFonts w:ascii="Times New Roman" w:hAnsi="Times New Roman"/>
          <w:bCs/>
          <w:sz w:val="28"/>
          <w:szCs w:val="28"/>
        </w:rPr>
        <w:tab/>
        <w:t>Мел. Виды, марки и основные технические требования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54901-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12</w:t>
      </w:r>
      <w:r w:rsidRPr="00971CC5">
        <w:t xml:space="preserve"> </w:t>
      </w:r>
      <w:r>
        <w:t xml:space="preserve"> </w:t>
      </w:r>
      <w:r w:rsidRPr="00971CC5">
        <w:rPr>
          <w:rFonts w:ascii="Times New Roman" w:hAnsi="Times New Roman"/>
          <w:bCs/>
          <w:sz w:val="28"/>
          <w:szCs w:val="28"/>
        </w:rPr>
        <w:t>Жом сушеный.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                                        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30561-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13</w:t>
      </w:r>
      <w:r w:rsidRPr="00971CC5">
        <w:t xml:space="preserve"> </w:t>
      </w:r>
      <w:r w:rsidRPr="00971CC5">
        <w:rPr>
          <w:rFonts w:ascii="Times New Roman" w:hAnsi="Times New Roman"/>
          <w:bCs/>
          <w:sz w:val="28"/>
          <w:szCs w:val="28"/>
        </w:rPr>
        <w:t>Меласса свекловичная.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13456-82</w:t>
      </w:r>
      <w:r w:rsidRPr="00971CC5">
        <w:t xml:space="preserve"> </w:t>
      </w:r>
      <w:r w:rsidRPr="00971CC5">
        <w:rPr>
          <w:rFonts w:ascii="Times New Roman" w:hAnsi="Times New Roman"/>
          <w:bCs/>
          <w:sz w:val="28"/>
          <w:szCs w:val="28"/>
        </w:rPr>
        <w:t>Жом сушеный для экспорта.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28460-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14</w:t>
      </w:r>
      <w:r w:rsidRPr="00971CC5">
        <w:t xml:space="preserve"> </w:t>
      </w:r>
      <w:r w:rsidRPr="00971CC5">
        <w:rPr>
          <w:rFonts w:ascii="Times New Roman" w:hAnsi="Times New Roman"/>
          <w:bCs/>
          <w:sz w:val="28"/>
          <w:szCs w:val="28"/>
        </w:rPr>
        <w:t>Комбикорма для дичи. Общие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54492-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11</w:t>
      </w:r>
      <w:r w:rsidRPr="00971CC5">
        <w:t xml:space="preserve"> </w:t>
      </w:r>
      <w:r w:rsidRPr="00971CC5">
        <w:rPr>
          <w:rFonts w:ascii="Times New Roman" w:hAnsi="Times New Roman"/>
          <w:bCs/>
          <w:sz w:val="28"/>
          <w:szCs w:val="28"/>
        </w:rPr>
        <w:t>Комбикорма для лошадей. Общие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54379-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11</w:t>
      </w:r>
      <w:r w:rsidRPr="00971CC5">
        <w:t xml:space="preserve"> </w:t>
      </w:r>
      <w:r w:rsidRPr="00971CC5">
        <w:rPr>
          <w:rFonts w:ascii="Times New Roman" w:hAnsi="Times New Roman"/>
          <w:bCs/>
          <w:sz w:val="28"/>
          <w:szCs w:val="28"/>
        </w:rPr>
        <w:t>Крупка комбикормовая.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50258-92</w:t>
      </w:r>
      <w:r w:rsidRPr="00971CC5">
        <w:t xml:space="preserve"> </w:t>
      </w:r>
      <w:r w:rsidRPr="00971CC5">
        <w:rPr>
          <w:rFonts w:ascii="Times New Roman" w:hAnsi="Times New Roman"/>
          <w:bCs/>
          <w:sz w:val="28"/>
          <w:szCs w:val="28"/>
        </w:rPr>
        <w:t>Комбикорма полнорационные для лабораторных животных.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51849-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01</w:t>
      </w:r>
      <w:r w:rsidRPr="00231E67">
        <w:t xml:space="preserve"> </w:t>
      </w:r>
      <w:r w:rsidRPr="00231E67">
        <w:rPr>
          <w:rFonts w:ascii="Times New Roman" w:hAnsi="Times New Roman"/>
          <w:bCs/>
          <w:sz w:val="28"/>
          <w:szCs w:val="28"/>
        </w:rPr>
        <w:t>Продукция комбикормовая. Информация для потребителя. Общие требования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51850-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01</w:t>
      </w:r>
      <w:r w:rsidRPr="00231E67">
        <w:t xml:space="preserve"> </w:t>
      </w:r>
      <w:r w:rsidRPr="00231E67">
        <w:rPr>
          <w:rFonts w:ascii="Times New Roman" w:hAnsi="Times New Roman"/>
          <w:bCs/>
          <w:sz w:val="28"/>
          <w:szCs w:val="28"/>
        </w:rPr>
        <w:t>Продукция комбикормовая. Правила приемки. Упаковка, транспортирование и хранение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51851-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01</w:t>
      </w:r>
      <w:r w:rsidRPr="00231E67">
        <w:t xml:space="preserve"> </w:t>
      </w:r>
      <w:r w:rsidRPr="00231E67">
        <w:rPr>
          <w:rFonts w:ascii="Times New Roman" w:hAnsi="Times New Roman"/>
          <w:bCs/>
          <w:sz w:val="28"/>
          <w:szCs w:val="28"/>
        </w:rPr>
        <w:t>Комбикорма для сельскохозяйственной птицы. Номенклатура показателей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52254-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04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B7E4C">
        <w:rPr>
          <w:rFonts w:ascii="Times New Roman" w:hAnsi="Times New Roman"/>
          <w:bCs/>
          <w:sz w:val="28"/>
          <w:szCs w:val="28"/>
        </w:rPr>
        <w:t>Комбикорма для крупного рогатого скота. Номенклатура показателей</w:t>
      </w:r>
      <w:r w:rsidRPr="00EA6926">
        <w:rPr>
          <w:rFonts w:ascii="Times New Roman" w:hAnsi="Times New Roman"/>
          <w:bCs/>
          <w:sz w:val="28"/>
          <w:szCs w:val="28"/>
        </w:rPr>
        <w:t xml:space="preserve">,  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-ГОСТ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52255-2004 </w:t>
      </w:r>
      <w:r w:rsidRPr="00FB7E4C">
        <w:rPr>
          <w:rFonts w:ascii="Times New Roman" w:hAnsi="Times New Roman"/>
          <w:bCs/>
          <w:sz w:val="28"/>
          <w:szCs w:val="28"/>
        </w:rPr>
        <w:t>Комбикорма для свиней. Номенклатура показателей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52356-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05</w:t>
      </w:r>
      <w:r w:rsidRPr="00FB7E4C">
        <w:t xml:space="preserve"> </w:t>
      </w:r>
      <w:r w:rsidRPr="00FB7E4C">
        <w:rPr>
          <w:rFonts w:ascii="Times New Roman" w:hAnsi="Times New Roman"/>
          <w:bCs/>
          <w:sz w:val="28"/>
          <w:szCs w:val="28"/>
        </w:rPr>
        <w:t>Премиксы. Номенклатура показателей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52528-</w:t>
      </w:r>
      <w:r>
        <w:rPr>
          <w:rFonts w:ascii="Times New Roman" w:hAnsi="Times New Roman"/>
          <w:bCs/>
          <w:sz w:val="28"/>
          <w:szCs w:val="28"/>
        </w:rPr>
        <w:t>20</w:t>
      </w:r>
      <w:r w:rsidRPr="00EA6926">
        <w:rPr>
          <w:rFonts w:ascii="Times New Roman" w:hAnsi="Times New Roman"/>
          <w:bCs/>
          <w:sz w:val="28"/>
          <w:szCs w:val="28"/>
        </w:rPr>
        <w:t>06</w:t>
      </w:r>
      <w:r w:rsidRPr="00FB7E4C">
        <w:t xml:space="preserve"> </w:t>
      </w:r>
      <w:r w:rsidRPr="00FB7E4C">
        <w:rPr>
          <w:rFonts w:ascii="Times New Roman" w:hAnsi="Times New Roman"/>
          <w:bCs/>
          <w:sz w:val="28"/>
          <w:szCs w:val="28"/>
        </w:rPr>
        <w:t xml:space="preserve">Концентраты белково-витаминно-минеральные и </w:t>
      </w:r>
      <w:proofErr w:type="spellStart"/>
      <w:r w:rsidRPr="00FB7E4C">
        <w:rPr>
          <w:rFonts w:ascii="Times New Roman" w:hAnsi="Times New Roman"/>
          <w:bCs/>
          <w:sz w:val="28"/>
          <w:szCs w:val="28"/>
        </w:rPr>
        <w:t>амидо</w:t>
      </w:r>
      <w:proofErr w:type="spellEnd"/>
      <w:r w:rsidRPr="00FB7E4C">
        <w:rPr>
          <w:rFonts w:ascii="Times New Roman" w:hAnsi="Times New Roman"/>
          <w:bCs/>
          <w:sz w:val="28"/>
          <w:szCs w:val="28"/>
        </w:rPr>
        <w:t>-витаминно-минеральные. Номенклатура показателей</w:t>
      </w:r>
      <w:r w:rsidRPr="00EA6926">
        <w:rPr>
          <w:rFonts w:ascii="Times New Roman" w:hAnsi="Times New Roman"/>
          <w:bCs/>
          <w:sz w:val="28"/>
          <w:szCs w:val="28"/>
        </w:rPr>
        <w:t xml:space="preserve">, 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54492-2011</w:t>
      </w:r>
      <w:r w:rsidRPr="00FB7E4C">
        <w:t xml:space="preserve"> </w:t>
      </w:r>
      <w:r w:rsidRPr="00FB7E4C">
        <w:rPr>
          <w:rFonts w:ascii="Times New Roman" w:hAnsi="Times New Roman"/>
          <w:bCs/>
          <w:sz w:val="28"/>
          <w:szCs w:val="28"/>
        </w:rPr>
        <w:t>Комбикорма для лошадей. Общие технические условия</w:t>
      </w:r>
      <w:r w:rsidRPr="00EA6926">
        <w:rPr>
          <w:rFonts w:ascii="Times New Roman" w:hAnsi="Times New Roman"/>
          <w:bCs/>
          <w:sz w:val="28"/>
          <w:szCs w:val="28"/>
        </w:rPr>
        <w:t xml:space="preserve">,  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32220-2013 Вода питьевая, расфасованная в емкости. Общие технические условия, 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54316-2011</w:t>
      </w:r>
      <w:r w:rsidRPr="00EA69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Воды минеральные природные питьевые. Общие технические условия,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17.1.2.03-90 Охрана природы. Гидросфера. Критерии и показатели качества воды для орошения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51232-98. Вода питьевая. Общие требования к организац</w:t>
      </w:r>
      <w:r>
        <w:rPr>
          <w:rFonts w:ascii="Times New Roman" w:hAnsi="Times New Roman"/>
          <w:bCs/>
          <w:sz w:val="28"/>
          <w:szCs w:val="28"/>
        </w:rPr>
        <w:t>ии и методам контроля качества.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31942-2012 (ISO 19458:2006)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"Вода. Отбор проб для микробиологического анализа"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</w:t>
      </w:r>
      <w:r w:rsidRPr="00EA6926">
        <w:rPr>
          <w:rFonts w:ascii="Times New Roman" w:hAnsi="Times New Roman"/>
          <w:bCs/>
          <w:sz w:val="28"/>
          <w:szCs w:val="28"/>
        </w:rPr>
        <w:t xml:space="preserve">ГОСТ </w:t>
      </w:r>
      <w:proofErr w:type="gramStart"/>
      <w:r w:rsidRPr="00EA692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EA6926">
        <w:rPr>
          <w:rFonts w:ascii="Times New Roman" w:hAnsi="Times New Roman"/>
          <w:bCs/>
          <w:sz w:val="28"/>
          <w:szCs w:val="28"/>
        </w:rPr>
        <w:t xml:space="preserve"> 56237-2014 (ИСО 5667-5:2006)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"Вода питьевая. Отбор проб на станциях водоподготовки и в трубопроводных распределительных системах"</w:t>
      </w:r>
    </w:p>
    <w:p w:rsidR="00653ED1" w:rsidRPr="00EA6926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31861-2012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6926">
        <w:rPr>
          <w:rFonts w:ascii="Times New Roman" w:hAnsi="Times New Roman"/>
          <w:bCs/>
          <w:sz w:val="28"/>
          <w:szCs w:val="28"/>
        </w:rPr>
        <w:t>"Вода. Общие требования к отбору».</w:t>
      </w:r>
    </w:p>
    <w:p w:rsidR="00653ED1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EA6926">
        <w:rPr>
          <w:rFonts w:ascii="Times New Roman" w:hAnsi="Times New Roman"/>
          <w:bCs/>
          <w:sz w:val="28"/>
          <w:szCs w:val="28"/>
        </w:rPr>
        <w:t>ГОСТ 31862-2012 «Вода питьевая. Отбор проб»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886F0F">
        <w:rPr>
          <w:rFonts w:ascii="Times New Roman" w:hAnsi="Times New Roman"/>
          <w:sz w:val="28"/>
        </w:rPr>
        <w:t xml:space="preserve">ГОСТ 7269-2015 «Мясо. Методы отбора проб образцов и органолептические методы определения свежести», 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886F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 w:rsidRPr="00886F0F">
        <w:rPr>
          <w:rFonts w:ascii="Times New Roman" w:hAnsi="Times New Roman"/>
          <w:sz w:val="28"/>
        </w:rPr>
        <w:t>ГОСТ 31797-2012 «Мясо. Разделка на отрубы. Технические условия»,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886F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 w:rsidRPr="00886F0F">
        <w:rPr>
          <w:rFonts w:ascii="Times New Roman" w:hAnsi="Times New Roman"/>
          <w:sz w:val="28"/>
        </w:rPr>
        <w:t xml:space="preserve">ГОСТ </w:t>
      </w:r>
      <w:proofErr w:type="gramStart"/>
      <w:r w:rsidRPr="00886F0F">
        <w:rPr>
          <w:rFonts w:ascii="Times New Roman" w:hAnsi="Times New Roman"/>
          <w:sz w:val="28"/>
        </w:rPr>
        <w:t>Р</w:t>
      </w:r>
      <w:proofErr w:type="gramEnd"/>
      <w:r w:rsidRPr="00886F0F">
        <w:rPr>
          <w:rFonts w:ascii="Times New Roman" w:hAnsi="Times New Roman"/>
          <w:sz w:val="28"/>
        </w:rPr>
        <w:t xml:space="preserve"> 54315-2011 «Крупный рогатый скот для убоя. Говядина и телятина в тушах, полутушах и четвертинах. Технические условия», 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886F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 w:rsidRPr="00886F0F">
        <w:rPr>
          <w:rFonts w:ascii="Times New Roman" w:hAnsi="Times New Roman"/>
          <w:sz w:val="28"/>
        </w:rPr>
        <w:t xml:space="preserve">ГОСТ 12512-67 «Мясо-говядина в четвертинах, </w:t>
      </w:r>
      <w:proofErr w:type="gramStart"/>
      <w:r w:rsidRPr="00886F0F">
        <w:rPr>
          <w:rFonts w:ascii="Times New Roman" w:hAnsi="Times New Roman"/>
          <w:sz w:val="28"/>
        </w:rPr>
        <w:t>замороженная</w:t>
      </w:r>
      <w:proofErr w:type="gramEnd"/>
      <w:r w:rsidRPr="00886F0F">
        <w:rPr>
          <w:rFonts w:ascii="Times New Roman" w:hAnsi="Times New Roman"/>
          <w:sz w:val="28"/>
        </w:rPr>
        <w:t xml:space="preserve">, поставляемая на экспорт», 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886F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 w:rsidRPr="00886F0F">
        <w:rPr>
          <w:rFonts w:ascii="Times New Roman" w:hAnsi="Times New Roman"/>
          <w:sz w:val="28"/>
        </w:rPr>
        <w:t xml:space="preserve">ГОСТ 32606-2013 «Говядина. Туши и отруба. Требования при поставках и контроль качества», 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886F0F">
        <w:rPr>
          <w:rFonts w:ascii="Times New Roman" w:hAnsi="Times New Roman"/>
          <w:sz w:val="28"/>
        </w:rPr>
        <w:t xml:space="preserve">ГОСТ 33818-2016 «Мясо. Говядина высококачественная. Технические условия», 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 </w:t>
      </w:r>
      <w:r w:rsidRPr="00886F0F">
        <w:rPr>
          <w:rFonts w:ascii="Times New Roman" w:hAnsi="Times New Roman"/>
          <w:sz w:val="28"/>
        </w:rPr>
        <w:t xml:space="preserve">ГОСТ 31778-2012 «Мясо. Разделка свинины на отрубы. Технические условия», 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886F0F">
        <w:rPr>
          <w:rFonts w:ascii="Times New Roman" w:hAnsi="Times New Roman"/>
          <w:sz w:val="28"/>
        </w:rPr>
        <w:t xml:space="preserve">ГОСТ 31476-2012 «Свинина для убоя. Свинина в тушах и полутушах. Технические условия», 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886F0F">
        <w:rPr>
          <w:rFonts w:ascii="Times New Roman" w:hAnsi="Times New Roman"/>
          <w:sz w:val="28"/>
        </w:rPr>
        <w:t xml:space="preserve">ГОСТ 33394-2015 «Пельмени замороженные. Технические условия», 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886F0F">
        <w:rPr>
          <w:rFonts w:ascii="Times New Roman" w:hAnsi="Times New Roman"/>
          <w:sz w:val="28"/>
        </w:rPr>
        <w:t xml:space="preserve">ГОСТ 32951-2014 «Полуфабрикаты мясные и </w:t>
      </w:r>
      <w:proofErr w:type="spellStart"/>
      <w:r w:rsidRPr="00886F0F">
        <w:rPr>
          <w:rFonts w:ascii="Times New Roman" w:hAnsi="Times New Roman"/>
          <w:sz w:val="28"/>
        </w:rPr>
        <w:t>мясосодержащие</w:t>
      </w:r>
      <w:proofErr w:type="spellEnd"/>
      <w:r w:rsidRPr="00886F0F">
        <w:rPr>
          <w:rFonts w:ascii="Times New Roman" w:hAnsi="Times New Roman"/>
          <w:sz w:val="28"/>
        </w:rPr>
        <w:t xml:space="preserve">. Общие технические условия», 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886F0F">
        <w:rPr>
          <w:rFonts w:ascii="Times New Roman" w:hAnsi="Times New Roman"/>
          <w:sz w:val="28"/>
        </w:rPr>
        <w:t xml:space="preserve">ГОСТ </w:t>
      </w:r>
      <w:proofErr w:type="gramStart"/>
      <w:r w:rsidRPr="00886F0F">
        <w:rPr>
          <w:rFonts w:ascii="Times New Roman" w:hAnsi="Times New Roman"/>
          <w:sz w:val="28"/>
        </w:rPr>
        <w:t>Р</w:t>
      </w:r>
      <w:proofErr w:type="gramEnd"/>
      <w:r w:rsidRPr="00886F0F">
        <w:rPr>
          <w:rFonts w:ascii="Times New Roman" w:hAnsi="Times New Roman"/>
          <w:sz w:val="28"/>
        </w:rPr>
        <w:t xml:space="preserve"> 57150-2016 «Консервы из мяса птицы для питания детей раннего возраста. Общие технические условия», 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886F0F">
        <w:rPr>
          <w:rFonts w:ascii="Times New Roman" w:hAnsi="Times New Roman"/>
          <w:sz w:val="28"/>
        </w:rPr>
        <w:t xml:space="preserve">ГОСТ 33922-2016 «Консервы молочные. Сливки сухие. Технические условия», 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886F0F">
        <w:rPr>
          <w:rFonts w:ascii="Times New Roman" w:hAnsi="Times New Roman"/>
          <w:sz w:val="28"/>
        </w:rPr>
        <w:t xml:space="preserve">ГОСТ 33958-2016 «Сыворотка молочная сухая. Технические условия», 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886F0F">
        <w:rPr>
          <w:rFonts w:ascii="Times New Roman" w:hAnsi="Times New Roman"/>
          <w:sz w:val="28"/>
        </w:rPr>
        <w:t xml:space="preserve">ГОСТ 31690-2013 «Сыры плавленые. Общие технические условия», 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886F0F">
        <w:rPr>
          <w:rFonts w:ascii="Times New Roman" w:hAnsi="Times New Roman"/>
          <w:sz w:val="28"/>
        </w:rPr>
        <w:t xml:space="preserve">ГОСТ 33959-2016 «Сыры рассольные. Технические условия», 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886F0F">
        <w:rPr>
          <w:rFonts w:ascii="Times New Roman" w:hAnsi="Times New Roman"/>
          <w:sz w:val="28"/>
        </w:rPr>
        <w:t xml:space="preserve">ГОСТ ИСО 6497-2015 «Корма. Отбор проб» 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886F0F">
        <w:rPr>
          <w:rFonts w:ascii="Times New Roman" w:hAnsi="Times New Roman"/>
          <w:sz w:val="28"/>
        </w:rPr>
        <w:t xml:space="preserve">ГОСТ </w:t>
      </w:r>
      <w:proofErr w:type="gramStart"/>
      <w:r w:rsidRPr="00886F0F">
        <w:rPr>
          <w:rFonts w:ascii="Times New Roman" w:hAnsi="Times New Roman"/>
          <w:sz w:val="28"/>
        </w:rPr>
        <w:t>Р</w:t>
      </w:r>
      <w:proofErr w:type="gramEnd"/>
      <w:r w:rsidRPr="00886F0F">
        <w:rPr>
          <w:rFonts w:ascii="Times New Roman" w:hAnsi="Times New Roman"/>
          <w:sz w:val="28"/>
        </w:rPr>
        <w:t xml:space="preserve"> 56912-2016 «Корма зеленые. Технические условия»,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886F0F">
        <w:rPr>
          <w:rFonts w:ascii="Times New Roman" w:hAnsi="Times New Roman"/>
          <w:sz w:val="28"/>
        </w:rPr>
        <w:t xml:space="preserve">ГОСТ </w:t>
      </w:r>
      <w:proofErr w:type="gramStart"/>
      <w:r w:rsidRPr="00886F0F">
        <w:rPr>
          <w:rFonts w:ascii="Times New Roman" w:hAnsi="Times New Roman"/>
          <w:sz w:val="28"/>
        </w:rPr>
        <w:t>Р</w:t>
      </w:r>
      <w:proofErr w:type="gramEnd"/>
      <w:r w:rsidRPr="00886F0F">
        <w:rPr>
          <w:rFonts w:ascii="Times New Roman" w:hAnsi="Times New Roman"/>
          <w:sz w:val="28"/>
        </w:rPr>
        <w:t xml:space="preserve"> 55301-2012 «Дрожжи кормовые из зерновой барды. Технические условия»</w:t>
      </w:r>
      <w:bookmarkStart w:id="0" w:name="_GoBack"/>
      <w:bookmarkEnd w:id="0"/>
      <w:r w:rsidRPr="00886F0F">
        <w:rPr>
          <w:rFonts w:ascii="Times New Roman" w:hAnsi="Times New Roman"/>
          <w:sz w:val="28"/>
        </w:rPr>
        <w:t xml:space="preserve"> 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886F0F">
        <w:rPr>
          <w:rFonts w:ascii="Times New Roman" w:hAnsi="Times New Roman"/>
          <w:sz w:val="28"/>
        </w:rPr>
        <w:t>ГОСТ 57244-2016 «</w:t>
      </w:r>
      <w:proofErr w:type="spellStart"/>
      <w:r w:rsidRPr="00886F0F">
        <w:rPr>
          <w:rFonts w:ascii="Times New Roman" w:hAnsi="Times New Roman"/>
          <w:sz w:val="28"/>
        </w:rPr>
        <w:t>Кормогризин</w:t>
      </w:r>
      <w:proofErr w:type="spellEnd"/>
      <w:r w:rsidRPr="00886F0F">
        <w:rPr>
          <w:rFonts w:ascii="Times New Roman" w:hAnsi="Times New Roman"/>
          <w:sz w:val="28"/>
        </w:rPr>
        <w:t>. Технические условия»,</w:t>
      </w:r>
    </w:p>
    <w:p w:rsidR="00886F0F" w:rsidRPr="00886F0F" w:rsidRDefault="00886F0F" w:rsidP="00886F0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Pr="00886F0F">
        <w:rPr>
          <w:rFonts w:ascii="Times New Roman" w:hAnsi="Times New Roman"/>
          <w:sz w:val="28"/>
        </w:rPr>
        <w:t>ГОСТ 14050-2009 «Мука известняковая (доломитовая). Технические условия»</w:t>
      </w:r>
      <w:r>
        <w:rPr>
          <w:rFonts w:ascii="Times New Roman" w:hAnsi="Times New Roman"/>
          <w:sz w:val="28"/>
        </w:rPr>
        <w:t>.</w:t>
      </w:r>
    </w:p>
    <w:p w:rsidR="00886F0F" w:rsidRDefault="00886F0F" w:rsidP="00886F0F">
      <w:pPr>
        <w:pStyle w:val="ConsPlusNormal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</w:p>
    <w:p w:rsidR="00653ED1" w:rsidRPr="00DA01E9" w:rsidRDefault="00653ED1" w:rsidP="00886F0F">
      <w:pPr>
        <w:pStyle w:val="ConsPlusNormal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DA01E9">
        <w:rPr>
          <w:rFonts w:ascii="Times New Roman" w:hAnsi="Times New Roman"/>
          <w:bCs/>
          <w:i/>
          <w:sz w:val="28"/>
          <w:szCs w:val="28"/>
          <w:u w:val="single"/>
        </w:rPr>
        <w:t>Литература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:</w:t>
      </w:r>
    </w:p>
    <w:p w:rsidR="00653ED1" w:rsidRPr="00C069E2" w:rsidRDefault="00653ED1" w:rsidP="00886F0F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C069E2">
        <w:rPr>
          <w:rFonts w:ascii="Times New Roman" w:hAnsi="Times New Roman"/>
          <w:bCs/>
          <w:sz w:val="28"/>
          <w:szCs w:val="28"/>
        </w:rPr>
        <w:t>Ветеринарное законодательство том 1,2,3,4,</w:t>
      </w:r>
    </w:p>
    <w:p w:rsidR="00653ED1" w:rsidRPr="000F121D" w:rsidRDefault="00653ED1" w:rsidP="00886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121D">
        <w:t xml:space="preserve"> </w:t>
      </w:r>
      <w:r w:rsidRPr="000F121D">
        <w:rPr>
          <w:rFonts w:ascii="Times New Roman" w:hAnsi="Times New Roman" w:cs="Times New Roman"/>
          <w:sz w:val="28"/>
          <w:szCs w:val="28"/>
        </w:rPr>
        <w:t>Сборник инструкций по борьбе с болезнями рыб. Ч.1. Министерство сельского хозяйства и продовольствия РФ. Москва.1998.Инфекционные болезни рыб</w:t>
      </w:r>
    </w:p>
    <w:p w:rsidR="00653ED1" w:rsidRPr="000F121D" w:rsidRDefault="00653ED1" w:rsidP="00886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121D">
        <w:rPr>
          <w:rFonts w:ascii="Times New Roman" w:hAnsi="Times New Roman" w:cs="Times New Roman"/>
          <w:sz w:val="28"/>
          <w:szCs w:val="28"/>
        </w:rPr>
        <w:t>Инвазионные болезни рыб.</w:t>
      </w:r>
    </w:p>
    <w:p w:rsidR="00653ED1" w:rsidRDefault="00653ED1" w:rsidP="00886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F121D">
        <w:rPr>
          <w:rFonts w:ascii="Times New Roman" w:hAnsi="Times New Roman" w:cs="Times New Roman"/>
          <w:sz w:val="28"/>
          <w:szCs w:val="28"/>
        </w:rPr>
        <w:t>Сборник инструкций по борьбе с болезнями рыб. Часть 2. Министерство сельского хозяйства и продовольствия РФ. Москва.1999. Незаразные болезни рыб,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21D">
        <w:rPr>
          <w:rFonts w:ascii="Times New Roman" w:hAnsi="Times New Roman" w:cs="Times New Roman"/>
          <w:sz w:val="28"/>
          <w:szCs w:val="28"/>
        </w:rPr>
        <w:t>заразные болезни рыб,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0F121D">
        <w:rPr>
          <w:rFonts w:ascii="Times New Roman" w:hAnsi="Times New Roman" w:cs="Times New Roman"/>
          <w:sz w:val="28"/>
          <w:szCs w:val="28"/>
        </w:rPr>
        <w:t>абораторно-диагностические исследования.</w:t>
      </w:r>
    </w:p>
    <w:p w:rsidR="00653ED1" w:rsidRDefault="00653ED1" w:rsidP="00886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1E9">
        <w:rPr>
          <w:rFonts w:ascii="Times New Roman" w:hAnsi="Times New Roman" w:cs="Times New Roman"/>
          <w:sz w:val="28"/>
          <w:szCs w:val="28"/>
        </w:rPr>
        <w:t>"Отраслевой стандарт ОСТ 15.372-87. Охрана природы. Гидросфера. Вода для рыбоводных хозяйств. Общие требования и нормы"</w:t>
      </w:r>
    </w:p>
    <w:p w:rsidR="00653ED1" w:rsidRPr="00DA01E9" w:rsidRDefault="00653ED1" w:rsidP="00886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1E9">
        <w:rPr>
          <w:rFonts w:ascii="Times New Roman" w:hAnsi="Times New Roman" w:cs="Times New Roman"/>
          <w:sz w:val="28"/>
          <w:szCs w:val="28"/>
        </w:rPr>
        <w:t xml:space="preserve">"Паразиты рыб. Руководство по изучению." И. Е. </w:t>
      </w:r>
      <w:proofErr w:type="gramStart"/>
      <w:r w:rsidRPr="00DA01E9">
        <w:rPr>
          <w:rFonts w:ascii="Times New Roman" w:hAnsi="Times New Roman" w:cs="Times New Roman"/>
          <w:sz w:val="28"/>
          <w:szCs w:val="28"/>
        </w:rPr>
        <w:t>Быховская-Павловская</w:t>
      </w:r>
      <w:proofErr w:type="gramEnd"/>
      <w:r w:rsidRPr="00DA01E9">
        <w:rPr>
          <w:rFonts w:ascii="Times New Roman" w:hAnsi="Times New Roman" w:cs="Times New Roman"/>
          <w:sz w:val="28"/>
          <w:szCs w:val="28"/>
        </w:rPr>
        <w:t>. Академия наук СССР., изд. "Наука" 1985г</w:t>
      </w:r>
      <w:proofErr w:type="gramStart"/>
      <w:r w:rsidRPr="00DA01E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A01E9">
        <w:rPr>
          <w:rFonts w:ascii="Times New Roman" w:hAnsi="Times New Roman" w:cs="Times New Roman"/>
          <w:sz w:val="28"/>
          <w:szCs w:val="28"/>
        </w:rPr>
        <w:t xml:space="preserve">етодика </w:t>
      </w:r>
      <w:proofErr w:type="spellStart"/>
      <w:r w:rsidRPr="00DA01E9">
        <w:rPr>
          <w:rFonts w:ascii="Times New Roman" w:hAnsi="Times New Roman" w:cs="Times New Roman"/>
          <w:sz w:val="28"/>
          <w:szCs w:val="28"/>
        </w:rPr>
        <w:t>паразитологического</w:t>
      </w:r>
      <w:proofErr w:type="spellEnd"/>
      <w:r w:rsidRPr="00DA01E9">
        <w:rPr>
          <w:rFonts w:ascii="Times New Roman" w:hAnsi="Times New Roman" w:cs="Times New Roman"/>
          <w:sz w:val="28"/>
          <w:szCs w:val="28"/>
        </w:rPr>
        <w:t xml:space="preserve"> обследования.</w:t>
      </w:r>
    </w:p>
    <w:p w:rsidR="00653ED1" w:rsidRDefault="00653ED1" w:rsidP="00886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A01E9">
        <w:rPr>
          <w:rFonts w:ascii="Times New Roman" w:hAnsi="Times New Roman" w:cs="Times New Roman"/>
          <w:sz w:val="28"/>
          <w:szCs w:val="28"/>
        </w:rPr>
        <w:t>Вирусные</w:t>
      </w:r>
      <w:proofErr w:type="gramStart"/>
      <w:r w:rsidRPr="00DA01E9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DA01E9">
        <w:rPr>
          <w:rFonts w:ascii="Times New Roman" w:hAnsi="Times New Roman" w:cs="Times New Roman"/>
          <w:sz w:val="28"/>
          <w:szCs w:val="28"/>
        </w:rPr>
        <w:t>рибковые,бактериальные</w:t>
      </w:r>
      <w:proofErr w:type="spellEnd"/>
      <w:r w:rsidRPr="00DA01E9">
        <w:rPr>
          <w:rFonts w:ascii="Times New Roman" w:hAnsi="Times New Roman" w:cs="Times New Roman"/>
          <w:sz w:val="28"/>
          <w:szCs w:val="28"/>
        </w:rPr>
        <w:t>, паразитарные болезни рыб. Справочник. Лабораторные исследования в ветеринарии.   Под редакцией Седова. Москва -1997.</w:t>
      </w:r>
    </w:p>
    <w:p w:rsidR="00653ED1" w:rsidRPr="00DA01E9" w:rsidRDefault="00653ED1" w:rsidP="00886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A01E9">
        <w:rPr>
          <w:rFonts w:ascii="Times New Roman" w:hAnsi="Times New Roman" w:cs="Times New Roman"/>
          <w:sz w:val="28"/>
          <w:szCs w:val="28"/>
        </w:rPr>
        <w:t xml:space="preserve">  Определитель паразитов пресноводных рыб фауны СССР: Том 1. Паразитические простейшие. Академия наук СССР. Зоологический институт.1984г, Паразитические простейшие.</w:t>
      </w:r>
    </w:p>
    <w:p w:rsidR="00653ED1" w:rsidRPr="00DA01E9" w:rsidRDefault="00653ED1" w:rsidP="00886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1E9">
        <w:rPr>
          <w:rFonts w:ascii="Times New Roman" w:hAnsi="Times New Roman" w:cs="Times New Roman"/>
          <w:sz w:val="28"/>
          <w:szCs w:val="28"/>
        </w:rPr>
        <w:t>Определитель паразитов пресноводных рыб фауны СССР: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1E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1E9">
        <w:rPr>
          <w:rFonts w:ascii="Times New Roman" w:hAnsi="Times New Roman" w:cs="Times New Roman"/>
          <w:sz w:val="28"/>
          <w:szCs w:val="28"/>
        </w:rPr>
        <w:t>Паразитологические</w:t>
      </w:r>
      <w:proofErr w:type="spellEnd"/>
      <w:r w:rsidRPr="00DA0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1E9">
        <w:rPr>
          <w:rFonts w:ascii="Times New Roman" w:hAnsi="Times New Roman" w:cs="Times New Roman"/>
          <w:sz w:val="28"/>
          <w:szCs w:val="28"/>
        </w:rPr>
        <w:t>многоклеточные</w:t>
      </w:r>
      <w:proofErr w:type="gramEnd"/>
      <w:r w:rsidRPr="00DA01E9">
        <w:rPr>
          <w:rFonts w:ascii="Times New Roman" w:hAnsi="Times New Roman" w:cs="Times New Roman"/>
          <w:sz w:val="28"/>
          <w:szCs w:val="28"/>
        </w:rPr>
        <w:t xml:space="preserve"> (Первая часть). А. В. Гусев Академия наук СССР. Зоологический институт.1985г. Паразитические многоклеточные (</w:t>
      </w:r>
      <w:proofErr w:type="spellStart"/>
      <w:r w:rsidRPr="00DA01E9">
        <w:rPr>
          <w:rFonts w:ascii="Times New Roman" w:hAnsi="Times New Roman" w:cs="Times New Roman"/>
          <w:sz w:val="28"/>
          <w:szCs w:val="28"/>
        </w:rPr>
        <w:t>моногенеи</w:t>
      </w:r>
      <w:proofErr w:type="spellEnd"/>
      <w:r w:rsidRPr="00DA01E9">
        <w:rPr>
          <w:rFonts w:ascii="Times New Roman" w:hAnsi="Times New Roman" w:cs="Times New Roman"/>
          <w:sz w:val="28"/>
          <w:szCs w:val="28"/>
        </w:rPr>
        <w:t>).</w:t>
      </w:r>
    </w:p>
    <w:p w:rsidR="00653ED1" w:rsidRPr="00DA01E9" w:rsidRDefault="00653ED1" w:rsidP="00886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1E9">
        <w:rPr>
          <w:rFonts w:ascii="Times New Roman" w:hAnsi="Times New Roman" w:cs="Times New Roman"/>
          <w:sz w:val="28"/>
          <w:szCs w:val="28"/>
        </w:rPr>
        <w:t>Определитель паразитов пресноводных рыб фауны СССР: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1E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1E9">
        <w:rPr>
          <w:rFonts w:ascii="Times New Roman" w:hAnsi="Times New Roman" w:cs="Times New Roman"/>
          <w:sz w:val="28"/>
          <w:szCs w:val="28"/>
        </w:rPr>
        <w:t>Паразитологические</w:t>
      </w:r>
      <w:proofErr w:type="spellEnd"/>
      <w:r w:rsidRPr="00DA01E9">
        <w:rPr>
          <w:rFonts w:ascii="Times New Roman" w:hAnsi="Times New Roman" w:cs="Times New Roman"/>
          <w:sz w:val="28"/>
          <w:szCs w:val="28"/>
        </w:rPr>
        <w:t xml:space="preserve"> многоклеточные </w:t>
      </w:r>
      <w:proofErr w:type="gramStart"/>
      <w:r w:rsidRPr="00DA01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A01E9">
        <w:rPr>
          <w:rFonts w:ascii="Times New Roman" w:hAnsi="Times New Roman" w:cs="Times New Roman"/>
          <w:sz w:val="28"/>
          <w:szCs w:val="28"/>
        </w:rPr>
        <w:t xml:space="preserve">Вторая часть). О.Н. </w:t>
      </w:r>
      <w:proofErr w:type="spellStart"/>
      <w:r w:rsidRPr="00DA01E9">
        <w:rPr>
          <w:rFonts w:ascii="Times New Roman" w:hAnsi="Times New Roman" w:cs="Times New Roman"/>
          <w:sz w:val="28"/>
          <w:szCs w:val="28"/>
        </w:rPr>
        <w:t>Бауер</w:t>
      </w:r>
      <w:proofErr w:type="spellEnd"/>
      <w:r w:rsidRPr="00DA01E9">
        <w:rPr>
          <w:rFonts w:ascii="Times New Roman" w:hAnsi="Times New Roman" w:cs="Times New Roman"/>
          <w:sz w:val="28"/>
          <w:szCs w:val="28"/>
        </w:rPr>
        <w:t xml:space="preserve">. Академия наук СССР. Зоологический институт 1987г. Паразитические многоклеточные (цестоды, </w:t>
      </w:r>
      <w:proofErr w:type="spellStart"/>
      <w:r w:rsidRPr="00DA01E9">
        <w:rPr>
          <w:rFonts w:ascii="Times New Roman" w:hAnsi="Times New Roman" w:cs="Times New Roman"/>
          <w:sz w:val="28"/>
          <w:szCs w:val="28"/>
        </w:rPr>
        <w:t>аспидогастреи</w:t>
      </w:r>
      <w:proofErr w:type="spellEnd"/>
      <w:r w:rsidRPr="00DA01E9">
        <w:rPr>
          <w:rFonts w:ascii="Times New Roman" w:hAnsi="Times New Roman" w:cs="Times New Roman"/>
          <w:sz w:val="28"/>
          <w:szCs w:val="28"/>
        </w:rPr>
        <w:t>, трематоды).</w:t>
      </w:r>
    </w:p>
    <w:p w:rsidR="00653ED1" w:rsidRPr="00DA01E9" w:rsidRDefault="00653ED1" w:rsidP="00886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A01E9">
        <w:rPr>
          <w:rFonts w:ascii="Times New Roman" w:hAnsi="Times New Roman" w:cs="Times New Roman"/>
          <w:sz w:val="28"/>
          <w:szCs w:val="28"/>
        </w:rPr>
        <w:t>Определитель зоопатогенных микроорганизмов</w:t>
      </w:r>
      <w:proofErr w:type="gramStart"/>
      <w:r w:rsidRPr="00DA01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A01E9">
        <w:rPr>
          <w:rFonts w:ascii="Times New Roman" w:hAnsi="Times New Roman" w:cs="Times New Roman"/>
          <w:sz w:val="28"/>
          <w:szCs w:val="28"/>
        </w:rPr>
        <w:t xml:space="preserve"> Справочник / М. А. Сидоров, Д. И. Скородумов, Федотов В.Б.    М. Колос.1995г. Возбудители бактериальных болезней. </w:t>
      </w:r>
    </w:p>
    <w:p w:rsidR="00653ED1" w:rsidRDefault="00653ED1" w:rsidP="00886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1E9">
        <w:rPr>
          <w:rFonts w:ascii="Times New Roman" w:hAnsi="Times New Roman" w:cs="Times New Roman"/>
          <w:sz w:val="28"/>
          <w:szCs w:val="28"/>
        </w:rPr>
        <w:t xml:space="preserve">Определитель паразитов позвоночных Черного и Азовского морей. </w:t>
      </w:r>
      <w:proofErr w:type="gramStart"/>
      <w:r w:rsidRPr="00DA01E9">
        <w:rPr>
          <w:rFonts w:ascii="Times New Roman" w:hAnsi="Times New Roman" w:cs="Times New Roman"/>
          <w:sz w:val="28"/>
          <w:szCs w:val="28"/>
        </w:rPr>
        <w:t>Паразитические</w:t>
      </w:r>
      <w:proofErr w:type="gramEnd"/>
      <w:r w:rsidRPr="00DA0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1E9">
        <w:rPr>
          <w:rFonts w:ascii="Times New Roman" w:hAnsi="Times New Roman" w:cs="Times New Roman"/>
          <w:sz w:val="28"/>
          <w:szCs w:val="28"/>
        </w:rPr>
        <w:t>беспозвочные</w:t>
      </w:r>
      <w:proofErr w:type="spellEnd"/>
      <w:r w:rsidRPr="00DA01E9">
        <w:rPr>
          <w:rFonts w:ascii="Times New Roman" w:hAnsi="Times New Roman" w:cs="Times New Roman"/>
          <w:sz w:val="28"/>
          <w:szCs w:val="28"/>
        </w:rPr>
        <w:t xml:space="preserve"> рыб, рыбоядных птиц и морских </w:t>
      </w:r>
      <w:proofErr w:type="spellStart"/>
      <w:r w:rsidRPr="00DA01E9">
        <w:rPr>
          <w:rFonts w:ascii="Times New Roman" w:hAnsi="Times New Roman" w:cs="Times New Roman"/>
          <w:sz w:val="28"/>
          <w:szCs w:val="28"/>
        </w:rPr>
        <w:t>млекопетающих</w:t>
      </w:r>
      <w:proofErr w:type="spellEnd"/>
      <w:r w:rsidRPr="00DA01E9">
        <w:rPr>
          <w:rFonts w:ascii="Times New Roman" w:hAnsi="Times New Roman" w:cs="Times New Roman"/>
          <w:sz w:val="28"/>
          <w:szCs w:val="28"/>
        </w:rPr>
        <w:t xml:space="preserve">. Академия наук  Украинской ССР. Киев. </w:t>
      </w:r>
      <w:proofErr w:type="spellStart"/>
      <w:r w:rsidRPr="00DA01E9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DA01E9">
        <w:rPr>
          <w:rFonts w:ascii="Times New Roman" w:hAnsi="Times New Roman" w:cs="Times New Roman"/>
          <w:sz w:val="28"/>
          <w:szCs w:val="28"/>
        </w:rPr>
        <w:t xml:space="preserve"> Думка , 1975. Паразиты позвоночных Черного и Азовского морей.</w:t>
      </w:r>
    </w:p>
    <w:p w:rsidR="00653ED1" w:rsidRDefault="00653ED1" w:rsidP="00886F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01E9">
        <w:rPr>
          <w:rFonts w:ascii="Times New Roman" w:hAnsi="Times New Roman" w:cs="Times New Roman"/>
          <w:sz w:val="28"/>
          <w:szCs w:val="28"/>
        </w:rPr>
        <w:t>Методика    № 13-4-2/1751 от 04.10.1999г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0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1E9">
        <w:rPr>
          <w:rFonts w:ascii="Times New Roman" w:hAnsi="Times New Roman" w:cs="Times New Roman"/>
          <w:sz w:val="28"/>
          <w:szCs w:val="28"/>
        </w:rPr>
        <w:t>Гельминтозоонозы</w:t>
      </w:r>
      <w:proofErr w:type="spellEnd"/>
      <w:proofErr w:type="gramStart"/>
      <w:r w:rsidRPr="00DA01E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A01E9">
        <w:rPr>
          <w:rFonts w:ascii="Times New Roman" w:hAnsi="Times New Roman" w:cs="Times New Roman"/>
          <w:sz w:val="28"/>
          <w:szCs w:val="28"/>
        </w:rPr>
        <w:t>Внешний осмотр.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1E9">
        <w:rPr>
          <w:rFonts w:ascii="Times New Roman" w:hAnsi="Times New Roman" w:cs="Times New Roman"/>
          <w:sz w:val="28"/>
          <w:szCs w:val="28"/>
        </w:rPr>
        <w:t xml:space="preserve">Определение возбудителей </w:t>
      </w:r>
      <w:proofErr w:type="spellStart"/>
      <w:r w:rsidRPr="00DA01E9">
        <w:rPr>
          <w:rFonts w:ascii="Times New Roman" w:hAnsi="Times New Roman" w:cs="Times New Roman"/>
          <w:sz w:val="28"/>
          <w:szCs w:val="28"/>
        </w:rPr>
        <w:t>гельминтозоонозов</w:t>
      </w:r>
      <w:proofErr w:type="spellEnd"/>
      <w:r w:rsidRPr="00DA01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1E9">
        <w:rPr>
          <w:rFonts w:ascii="Times New Roman" w:hAnsi="Times New Roman" w:cs="Times New Roman"/>
          <w:sz w:val="28"/>
          <w:szCs w:val="28"/>
        </w:rPr>
        <w:t>Определения жизнеспособности личинок гельминтов.</w:t>
      </w:r>
    </w:p>
    <w:p w:rsidR="00653ED1" w:rsidRDefault="00653ED1" w:rsidP="00886F0F">
      <w:pPr>
        <w:pStyle w:val="ConsPlusNormal"/>
        <w:jc w:val="both"/>
        <w:rPr>
          <w:rStyle w:val="a4"/>
          <w:sz w:val="28"/>
          <w:szCs w:val="28"/>
        </w:rPr>
      </w:pPr>
    </w:p>
    <w:p w:rsidR="00653ED1" w:rsidRDefault="00653ED1" w:rsidP="00886F0F">
      <w:pPr>
        <w:pStyle w:val="ConsPlusNormal"/>
        <w:jc w:val="both"/>
        <w:rPr>
          <w:rStyle w:val="a4"/>
          <w:sz w:val="28"/>
          <w:szCs w:val="28"/>
        </w:rPr>
      </w:pPr>
    </w:p>
    <w:p w:rsidR="00C5252A" w:rsidRDefault="00C5252A" w:rsidP="00886F0F">
      <w:pPr>
        <w:jc w:val="both"/>
      </w:pPr>
    </w:p>
    <w:sectPr w:rsidR="00C5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nos">
    <w:altName w:val="Times New Roman"/>
    <w:charset w:val="00"/>
    <w:family w:val="roman"/>
    <w:pitch w:val="variable"/>
  </w:font>
  <w:font w:name="Arimo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359"/>
    <w:multiLevelType w:val="hybridMultilevel"/>
    <w:tmpl w:val="ADE6EF5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592C"/>
    <w:multiLevelType w:val="hybridMultilevel"/>
    <w:tmpl w:val="756AB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A1F5C"/>
    <w:multiLevelType w:val="hybridMultilevel"/>
    <w:tmpl w:val="817C00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3135E"/>
    <w:multiLevelType w:val="hybridMultilevel"/>
    <w:tmpl w:val="53D8ECF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478B6"/>
    <w:multiLevelType w:val="hybridMultilevel"/>
    <w:tmpl w:val="51F6B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55BB5"/>
    <w:multiLevelType w:val="hybridMultilevel"/>
    <w:tmpl w:val="FA20457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F355D"/>
    <w:multiLevelType w:val="hybridMultilevel"/>
    <w:tmpl w:val="164E05D6"/>
    <w:lvl w:ilvl="0" w:tplc="E4D6621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2B5FF3"/>
    <w:multiLevelType w:val="hybridMultilevel"/>
    <w:tmpl w:val="75547F8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0111D"/>
    <w:multiLevelType w:val="hybridMultilevel"/>
    <w:tmpl w:val="5894B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F41FF"/>
    <w:multiLevelType w:val="multilevel"/>
    <w:tmpl w:val="928EDA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48EA024E"/>
    <w:multiLevelType w:val="hybridMultilevel"/>
    <w:tmpl w:val="0D6C4DE0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64728"/>
    <w:multiLevelType w:val="hybridMultilevel"/>
    <w:tmpl w:val="D2E4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07CD7"/>
    <w:multiLevelType w:val="hybridMultilevel"/>
    <w:tmpl w:val="9588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32941"/>
    <w:multiLevelType w:val="hybridMultilevel"/>
    <w:tmpl w:val="F578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3117A"/>
    <w:multiLevelType w:val="hybridMultilevel"/>
    <w:tmpl w:val="3314132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57F59"/>
    <w:multiLevelType w:val="multilevel"/>
    <w:tmpl w:val="4636F2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37" w:hanging="45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15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02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749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36" w:hanging="1440"/>
      </w:pPr>
      <w:rPr>
        <w:rFonts w:eastAsia="Times New Roman" w:hint="default"/>
        <w:sz w:val="28"/>
      </w:rPr>
    </w:lvl>
  </w:abstractNum>
  <w:abstractNum w:abstractNumId="16">
    <w:nsid w:val="7D590E47"/>
    <w:multiLevelType w:val="hybridMultilevel"/>
    <w:tmpl w:val="FD0C50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4"/>
  </w:num>
  <w:num w:numId="5">
    <w:abstractNumId w:val="10"/>
  </w:num>
  <w:num w:numId="6">
    <w:abstractNumId w:val="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11"/>
  </w:num>
  <w:num w:numId="11">
    <w:abstractNumId w:val="9"/>
  </w:num>
  <w:num w:numId="12">
    <w:abstractNumId w:val="6"/>
  </w:num>
  <w:num w:numId="13">
    <w:abstractNumId w:val="16"/>
  </w:num>
  <w:num w:numId="14">
    <w:abstractNumId w:val="2"/>
  </w:num>
  <w:num w:numId="15">
    <w:abstractNumId w:val="4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03"/>
    <w:rsid w:val="001041CE"/>
    <w:rsid w:val="00653ED1"/>
    <w:rsid w:val="00722C75"/>
    <w:rsid w:val="00886F0F"/>
    <w:rsid w:val="008B5515"/>
    <w:rsid w:val="00A11F03"/>
    <w:rsid w:val="00C5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53E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3ED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unhideWhenUsed/>
    <w:rsid w:val="00653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653ED1"/>
    <w:rPr>
      <w:b/>
      <w:bCs/>
    </w:rPr>
  </w:style>
  <w:style w:type="character" w:styleId="a5">
    <w:name w:val="Hyperlink"/>
    <w:uiPriority w:val="99"/>
    <w:unhideWhenUsed/>
    <w:rsid w:val="00653ED1"/>
    <w:rPr>
      <w:color w:val="0000FF"/>
      <w:u w:val="single"/>
    </w:rPr>
  </w:style>
  <w:style w:type="character" w:customStyle="1" w:styleId="apple-converted-space">
    <w:name w:val="apple-converted-space"/>
    <w:rsid w:val="00653ED1"/>
  </w:style>
  <w:style w:type="paragraph" w:customStyle="1" w:styleId="ConsPlusNonformat">
    <w:name w:val="ConsPlusNonformat"/>
    <w:rsid w:val="00653E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qFormat/>
    <w:rsid w:val="00653ED1"/>
    <w:rPr>
      <w:i/>
      <w:iCs/>
    </w:rPr>
  </w:style>
  <w:style w:type="paragraph" w:styleId="a7">
    <w:name w:val="Body Text"/>
    <w:basedOn w:val="a"/>
    <w:link w:val="a8"/>
    <w:rsid w:val="00653ED1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8">
    <w:name w:val="Основной текст Знак"/>
    <w:basedOn w:val="a0"/>
    <w:link w:val="a7"/>
    <w:rsid w:val="00653ED1"/>
    <w:rPr>
      <w:rFonts w:ascii="Tinos" w:eastAsia="Arimo" w:hAnsi="Tinos" w:cs="Arimo"/>
      <w:sz w:val="24"/>
      <w:szCs w:val="24"/>
      <w:lang w:val="en-US" w:eastAsia="hi-IN" w:bidi="hi-IN"/>
    </w:rPr>
  </w:style>
  <w:style w:type="paragraph" w:styleId="a9">
    <w:name w:val="List Paragraph"/>
    <w:basedOn w:val="a"/>
    <w:uiPriority w:val="34"/>
    <w:qFormat/>
    <w:rsid w:val="00653ED1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653E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a">
    <w:name w:val="Текст выноски Знак"/>
    <w:link w:val="ab"/>
    <w:semiHidden/>
    <w:rsid w:val="00653ED1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653ED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53ED1"/>
    <w:rPr>
      <w:rFonts w:ascii="Tahoma" w:eastAsia="Calibri" w:hAnsi="Tahoma" w:cs="Tahoma"/>
      <w:sz w:val="16"/>
      <w:szCs w:val="16"/>
    </w:rPr>
  </w:style>
  <w:style w:type="paragraph" w:styleId="ac">
    <w:name w:val="No Spacing"/>
    <w:qFormat/>
    <w:rsid w:val="00653E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link w:val="ae"/>
    <w:uiPriority w:val="99"/>
    <w:rsid w:val="00653ED1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653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653ED1"/>
    <w:rPr>
      <w:rFonts w:ascii="Calibri" w:eastAsia="Calibri" w:hAnsi="Calibri" w:cs="Times New Roman"/>
    </w:rPr>
  </w:style>
  <w:style w:type="character" w:customStyle="1" w:styleId="af">
    <w:name w:val="Нижний колонтитул Знак"/>
    <w:link w:val="af0"/>
    <w:uiPriority w:val="99"/>
    <w:rsid w:val="00653ED1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uiPriority w:val="99"/>
    <w:unhideWhenUsed/>
    <w:rsid w:val="00653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653ED1"/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653E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5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53E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3ED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unhideWhenUsed/>
    <w:rsid w:val="00653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653ED1"/>
    <w:rPr>
      <w:b/>
      <w:bCs/>
    </w:rPr>
  </w:style>
  <w:style w:type="character" w:styleId="a5">
    <w:name w:val="Hyperlink"/>
    <w:uiPriority w:val="99"/>
    <w:unhideWhenUsed/>
    <w:rsid w:val="00653ED1"/>
    <w:rPr>
      <w:color w:val="0000FF"/>
      <w:u w:val="single"/>
    </w:rPr>
  </w:style>
  <w:style w:type="character" w:customStyle="1" w:styleId="apple-converted-space">
    <w:name w:val="apple-converted-space"/>
    <w:rsid w:val="00653ED1"/>
  </w:style>
  <w:style w:type="paragraph" w:customStyle="1" w:styleId="ConsPlusNonformat">
    <w:name w:val="ConsPlusNonformat"/>
    <w:rsid w:val="00653E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qFormat/>
    <w:rsid w:val="00653ED1"/>
    <w:rPr>
      <w:i/>
      <w:iCs/>
    </w:rPr>
  </w:style>
  <w:style w:type="paragraph" w:styleId="a7">
    <w:name w:val="Body Text"/>
    <w:basedOn w:val="a"/>
    <w:link w:val="a8"/>
    <w:rsid w:val="00653ED1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8">
    <w:name w:val="Основной текст Знак"/>
    <w:basedOn w:val="a0"/>
    <w:link w:val="a7"/>
    <w:rsid w:val="00653ED1"/>
    <w:rPr>
      <w:rFonts w:ascii="Tinos" w:eastAsia="Arimo" w:hAnsi="Tinos" w:cs="Arimo"/>
      <w:sz w:val="24"/>
      <w:szCs w:val="24"/>
      <w:lang w:val="en-US" w:eastAsia="hi-IN" w:bidi="hi-IN"/>
    </w:rPr>
  </w:style>
  <w:style w:type="paragraph" w:styleId="a9">
    <w:name w:val="List Paragraph"/>
    <w:basedOn w:val="a"/>
    <w:uiPriority w:val="34"/>
    <w:qFormat/>
    <w:rsid w:val="00653ED1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653E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a">
    <w:name w:val="Текст выноски Знак"/>
    <w:link w:val="ab"/>
    <w:semiHidden/>
    <w:rsid w:val="00653ED1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653ED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53ED1"/>
    <w:rPr>
      <w:rFonts w:ascii="Tahoma" w:eastAsia="Calibri" w:hAnsi="Tahoma" w:cs="Tahoma"/>
      <w:sz w:val="16"/>
      <w:szCs w:val="16"/>
    </w:rPr>
  </w:style>
  <w:style w:type="paragraph" w:styleId="ac">
    <w:name w:val="No Spacing"/>
    <w:qFormat/>
    <w:rsid w:val="00653E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link w:val="ae"/>
    <w:uiPriority w:val="99"/>
    <w:rsid w:val="00653ED1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653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653ED1"/>
    <w:rPr>
      <w:rFonts w:ascii="Calibri" w:eastAsia="Calibri" w:hAnsi="Calibri" w:cs="Times New Roman"/>
    </w:rPr>
  </w:style>
  <w:style w:type="character" w:customStyle="1" w:styleId="af">
    <w:name w:val="Нижний колонтитул Знак"/>
    <w:link w:val="af0"/>
    <w:uiPriority w:val="99"/>
    <w:rsid w:val="00653ED1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uiPriority w:val="99"/>
    <w:unhideWhenUsed/>
    <w:rsid w:val="00653E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653ED1"/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653E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5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n-rostov.ru/upload/iblock/6c7/prikaz_msh_18_10_1999_707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rsn-rostov.ru/upload/iblock/fa8/prikaz-_-501-15.12.2014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sn-rostov.ru/upload/iblock/392/prikaz_msh_14_03_2007_163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sn-rostov.ru/upload/iblock/da5/prikaz_msh_08_12_1999_85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7E3E5-DCE5-41FA-B865-787FC31F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32</Pages>
  <Words>12284</Words>
  <Characters>70019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dcterms:created xsi:type="dcterms:W3CDTF">2016-12-05T08:54:00Z</dcterms:created>
  <dcterms:modified xsi:type="dcterms:W3CDTF">2018-03-20T15:07:00Z</dcterms:modified>
</cp:coreProperties>
</file>