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A57" w:rsidRDefault="00F84CEF" w:rsidP="00C46A57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rFonts w:eastAsiaTheme="minorEastAsia"/>
          <w:b/>
          <w:sz w:val="28"/>
          <w:szCs w:val="28"/>
        </w:rPr>
      </w:pPr>
      <w:r w:rsidRPr="00F84CEF">
        <w:rPr>
          <w:rFonts w:eastAsiaTheme="minorEastAsia"/>
          <w:b/>
          <w:sz w:val="28"/>
          <w:szCs w:val="28"/>
        </w:rPr>
        <w:t>Стоимость выполнения работ по оценке соответствия</w:t>
      </w:r>
      <w:r w:rsidR="00C46A57">
        <w:rPr>
          <w:rFonts w:eastAsiaTheme="minorEastAsia"/>
          <w:b/>
          <w:sz w:val="28"/>
          <w:szCs w:val="28"/>
        </w:rPr>
        <w:t xml:space="preserve"> </w:t>
      </w:r>
    </w:p>
    <w:p w:rsidR="00F84CEF" w:rsidRDefault="00F84CEF" w:rsidP="00F55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CEF" w:rsidRPr="009C45AE" w:rsidRDefault="00061530" w:rsidP="0044704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C45AE">
        <w:rPr>
          <w:sz w:val="28"/>
          <w:szCs w:val="28"/>
        </w:rPr>
        <w:t xml:space="preserve">Плата за </w:t>
      </w:r>
      <w:r w:rsidR="00447049" w:rsidRPr="00447049">
        <w:rPr>
          <w:bCs/>
          <w:sz w:val="28"/>
          <w:szCs w:val="28"/>
        </w:rPr>
        <w:t>оказание услуг в сфере карантина растений, семеноводства, земельных отношений, ветеринарии, качества и безопасности</w:t>
      </w:r>
      <w:r w:rsidR="0012089F" w:rsidRPr="009C45AE">
        <w:rPr>
          <w:sz w:val="28"/>
          <w:szCs w:val="28"/>
        </w:rPr>
        <w:t xml:space="preserve"> </w:t>
      </w:r>
      <w:r w:rsidRPr="009C45AE">
        <w:rPr>
          <w:sz w:val="28"/>
          <w:szCs w:val="28"/>
        </w:rPr>
        <w:t>рассчитывается в соответствии с приказом Министерства сельского хозяйства Российской Федерации от 22.03.2012 № 194 «Об утверждении методик определения размеров платы и предельных размеров платы за оказание необходимых и обязательных услуг, предоставляемых федеральными государственными бюджетными учреждениями и федеральными государственными унитарными предприятиями, находящимися в ведении Федеральной службы по</w:t>
      </w:r>
      <w:proofErr w:type="gramEnd"/>
      <w:r w:rsidRPr="009C45AE">
        <w:rPr>
          <w:sz w:val="28"/>
          <w:szCs w:val="28"/>
        </w:rPr>
        <w:t xml:space="preserve"> ветеринарному и фитосанитарному надзору»</w:t>
      </w:r>
      <w:r w:rsidR="00447049">
        <w:rPr>
          <w:sz w:val="28"/>
          <w:szCs w:val="28"/>
        </w:rPr>
        <w:t>,</w:t>
      </w:r>
      <w:r w:rsidR="00F84CEF" w:rsidRPr="009C45AE">
        <w:rPr>
          <w:sz w:val="28"/>
          <w:szCs w:val="28"/>
        </w:rPr>
        <w:t xml:space="preserve"> ежегодно утверждается приказом директора ФГБУ «Ростовский рефер</w:t>
      </w:r>
      <w:r w:rsidR="00B1729F" w:rsidRPr="009C45AE">
        <w:rPr>
          <w:sz w:val="28"/>
          <w:szCs w:val="28"/>
        </w:rPr>
        <w:t>ентный центр Россельхознадзора».</w:t>
      </w:r>
    </w:p>
    <w:p w:rsidR="00F84CEF" w:rsidRPr="009C45AE" w:rsidRDefault="00F84CEF" w:rsidP="00F5508E">
      <w:pPr>
        <w:pStyle w:val="a6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i/>
          <w:color w:val="3366FF"/>
          <w:sz w:val="28"/>
          <w:szCs w:val="28"/>
        </w:rPr>
      </w:pPr>
      <w:r w:rsidRPr="009C45AE">
        <w:rPr>
          <w:sz w:val="28"/>
          <w:szCs w:val="28"/>
        </w:rPr>
        <w:t>С прейскуран</w:t>
      </w:r>
      <w:r w:rsidR="00447049">
        <w:rPr>
          <w:sz w:val="28"/>
          <w:szCs w:val="28"/>
        </w:rPr>
        <w:t>тами цен на услуги (работы)</w:t>
      </w:r>
      <w:r w:rsidRPr="009C45AE">
        <w:rPr>
          <w:sz w:val="28"/>
          <w:szCs w:val="28"/>
        </w:rPr>
        <w:t xml:space="preserve"> можно ознакомиться на сайте ФГБУ «Ростовский референтный центр Россельхознадзора» </w:t>
      </w:r>
      <w:hyperlink r:id="rId6" w:history="1">
        <w:r w:rsidRPr="009C45AE">
          <w:rPr>
            <w:rStyle w:val="a7"/>
            <w:b/>
            <w:i/>
            <w:color w:val="auto"/>
            <w:sz w:val="28"/>
            <w:szCs w:val="28"/>
            <w:lang w:val="en-US"/>
          </w:rPr>
          <w:t>www</w:t>
        </w:r>
        <w:r w:rsidRPr="009C45AE">
          <w:rPr>
            <w:rStyle w:val="a7"/>
            <w:b/>
            <w:i/>
            <w:color w:val="auto"/>
            <w:sz w:val="28"/>
            <w:szCs w:val="28"/>
          </w:rPr>
          <w:t>.</w:t>
        </w:r>
        <w:r w:rsidRPr="009C45AE">
          <w:rPr>
            <w:rStyle w:val="a7"/>
            <w:b/>
            <w:i/>
            <w:color w:val="auto"/>
            <w:sz w:val="28"/>
            <w:szCs w:val="28"/>
            <w:lang w:val="en-US"/>
          </w:rPr>
          <w:t>referent</w:t>
        </w:r>
        <w:r w:rsidRPr="009C45AE">
          <w:rPr>
            <w:rStyle w:val="a7"/>
            <w:b/>
            <w:i/>
            <w:color w:val="auto"/>
            <w:sz w:val="28"/>
            <w:szCs w:val="28"/>
          </w:rPr>
          <w:t>61.</w:t>
        </w:r>
        <w:proofErr w:type="spellStart"/>
        <w:r w:rsidRPr="009C45AE">
          <w:rPr>
            <w:rStyle w:val="a7"/>
            <w:b/>
            <w:i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387754" w:rsidRPr="009C45AE">
        <w:rPr>
          <w:sz w:val="28"/>
          <w:szCs w:val="28"/>
        </w:rPr>
        <w:t>.</w:t>
      </w:r>
      <w:r w:rsidR="00387754" w:rsidRPr="009C45AE">
        <w:rPr>
          <w:b/>
          <w:sz w:val="28"/>
          <w:szCs w:val="28"/>
        </w:rPr>
        <w:t xml:space="preserve"> </w:t>
      </w:r>
    </w:p>
    <w:p w:rsidR="00F84CEF" w:rsidRDefault="00F84CEF" w:rsidP="00F550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085" w:rsidRPr="00945675" w:rsidRDefault="00D20085" w:rsidP="00D200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0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платы за услуги в сфере </w:t>
      </w:r>
      <w:r w:rsidR="00E4291D">
        <w:rPr>
          <w:rFonts w:ascii="Times New Roman" w:hAnsi="Times New Roman" w:cs="Times New Roman"/>
          <w:b/>
          <w:sz w:val="28"/>
          <w:szCs w:val="28"/>
          <w:u w:val="single"/>
        </w:rPr>
        <w:t>земельных отношений</w:t>
      </w:r>
    </w:p>
    <w:p w:rsidR="00447049" w:rsidRDefault="00447049" w:rsidP="00D200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47049" w:rsidRDefault="00114E39" w:rsidP="00D200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675">
        <w:rPr>
          <w:rFonts w:ascii="Times New Roman" w:hAnsi="Times New Roman" w:cs="Times New Roman"/>
          <w:i/>
          <w:sz w:val="28"/>
          <w:szCs w:val="28"/>
        </w:rPr>
        <w:t>Выписка из приказ</w:t>
      </w:r>
      <w:r w:rsidR="00447049">
        <w:rPr>
          <w:rFonts w:ascii="Times New Roman" w:hAnsi="Times New Roman" w:cs="Times New Roman"/>
          <w:i/>
          <w:sz w:val="28"/>
          <w:szCs w:val="28"/>
        </w:rPr>
        <w:t>а</w:t>
      </w:r>
      <w:r w:rsidRPr="00945675">
        <w:rPr>
          <w:rFonts w:ascii="Times New Roman" w:hAnsi="Times New Roman" w:cs="Times New Roman"/>
          <w:i/>
          <w:sz w:val="28"/>
          <w:szCs w:val="28"/>
        </w:rPr>
        <w:t xml:space="preserve"> ФГБУ «Ростовский референтный центр Россельхознадзора» </w:t>
      </w:r>
    </w:p>
    <w:p w:rsidR="00114E39" w:rsidRPr="00945675" w:rsidRDefault="00114E39" w:rsidP="00D2008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675">
        <w:rPr>
          <w:rFonts w:ascii="Times New Roman" w:hAnsi="Times New Roman" w:cs="Times New Roman"/>
          <w:i/>
          <w:sz w:val="28"/>
          <w:szCs w:val="28"/>
        </w:rPr>
        <w:t>№ 591 от 04 декабря 2019 года</w:t>
      </w:r>
    </w:p>
    <w:p w:rsidR="00114E39" w:rsidRDefault="00114E39" w:rsidP="005E7452">
      <w:pPr>
        <w:spacing w:after="0" w:line="240" w:lineRule="auto"/>
        <w:jc w:val="center"/>
      </w:pP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2"/>
        <w:gridCol w:w="5804"/>
        <w:gridCol w:w="1912"/>
        <w:gridCol w:w="1627"/>
      </w:tblGrid>
      <w:tr w:rsidR="00A64664" w:rsidRPr="00A64664" w:rsidTr="00B71206">
        <w:trPr>
          <w:trHeight w:val="441"/>
        </w:trPr>
        <w:tc>
          <w:tcPr>
            <w:tcW w:w="742" w:type="dxa"/>
            <w:shd w:val="clear" w:color="auto" w:fill="auto"/>
            <w:vAlign w:val="center"/>
          </w:tcPr>
          <w:p w:rsidR="00A64664" w:rsidRPr="00A64664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A64664" w:rsidRPr="00A64664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Стоимость</w:t>
            </w:r>
          </w:p>
          <w:p w:rsidR="00A64664" w:rsidRPr="00A64664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без НДС,</w:t>
            </w:r>
          </w:p>
          <w:p w:rsidR="00A64664" w:rsidRPr="00A64664" w:rsidRDefault="00A64664" w:rsidP="00B71206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руб.*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660F05" w:rsidP="00660F0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Почвоведческая </w:t>
            </w:r>
            <w:r w:rsidR="00A64664" w:rsidRPr="00A64664">
              <w:rPr>
                <w:rFonts w:ascii="Times New Roman" w:eastAsia="Times New Roman" w:hAnsi="Times New Roman"/>
                <w:sz w:val="24"/>
                <w:szCs w:val="24"/>
              </w:rPr>
              <w:t>экспертиза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sz w:val="24"/>
                <w:szCs w:val="24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35113,62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A64664" w:rsidRPr="00A64664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</w:rPr>
              <w:t>Фитосанитарное обследование земель сельхозназначения на засоренность: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A64664" w:rsidRPr="00A64664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Учет в очагах  засоренности на культурах сплошного сева (до кущения зерновых) при уровнях 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слабой (до 50 экз./м</w:t>
            </w:r>
            <w:proofErr w:type="gramStart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17,20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средней  (50-150 экз./м</w:t>
            </w:r>
            <w:proofErr w:type="gramStart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21,50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сильной (свыше 150 экз./м</w:t>
            </w:r>
            <w:proofErr w:type="gramStart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25,08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</w:tcPr>
          <w:p w:rsidR="00A64664" w:rsidRPr="00A64664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Учет засоренности на пропашных культурах (до1-й междурядной обработки) при уровнях засоренности: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слабой (до 50 экз./м</w:t>
            </w:r>
            <w:proofErr w:type="gramStart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71,66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средней  (50-150 экз./м</w:t>
            </w:r>
            <w:proofErr w:type="gramStart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85,99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при сильной (свыше 150 экз./м</w:t>
            </w:r>
            <w:proofErr w:type="gramStart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  <w:proofErr w:type="gramEnd"/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сорняков)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-«-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100,33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 w:val="restart"/>
            <w:shd w:val="clear" w:color="auto" w:fill="auto"/>
          </w:tcPr>
          <w:p w:rsidR="00A64664" w:rsidRPr="00A64664" w:rsidRDefault="00A64664" w:rsidP="00E37E75">
            <w:pPr>
              <w:spacing w:after="0" w:line="264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Обследование   земель сельхозназначения на засоренность на площади: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Обследование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до 1 га 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« -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1110,33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от 1 до 10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1898,31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от 10 до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2543,01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свыше 50 га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2793,73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Выдача акта фитосанитарного состояния земельного участка по результатам обследования на засоренность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Акт 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3510,08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Выдача заключения: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Заключение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 w:val="restart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результатам лабораторных исследований 1-2 проб</w:t>
            </w:r>
          </w:p>
        </w:tc>
        <w:tc>
          <w:tcPr>
            <w:tcW w:w="1912" w:type="dxa"/>
            <w:shd w:val="clear" w:color="auto" w:fill="auto"/>
          </w:tcPr>
          <w:p w:rsidR="00A64664" w:rsidRPr="00A64664" w:rsidRDefault="00A64664" w:rsidP="00E37E75">
            <w:pPr>
              <w:jc w:val="center"/>
              <w:rPr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864,26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результатам лабораторных исследований за каждую последующую пробу</w:t>
            </w:r>
          </w:p>
        </w:tc>
        <w:tc>
          <w:tcPr>
            <w:tcW w:w="1912" w:type="dxa"/>
            <w:shd w:val="clear" w:color="auto" w:fill="auto"/>
          </w:tcPr>
          <w:p w:rsidR="00A64664" w:rsidRPr="00A64664" w:rsidRDefault="00A64664" w:rsidP="00E37E75">
            <w:pPr>
              <w:jc w:val="center"/>
              <w:rPr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280,88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vMerge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по результатам лабораторных исследований более 10 проб</w:t>
            </w:r>
          </w:p>
        </w:tc>
        <w:tc>
          <w:tcPr>
            <w:tcW w:w="1912" w:type="dxa"/>
            <w:shd w:val="clear" w:color="auto" w:fill="auto"/>
          </w:tcPr>
          <w:p w:rsidR="00A64664" w:rsidRPr="00A64664" w:rsidRDefault="00A64664" w:rsidP="00E37E75">
            <w:pPr>
              <w:jc w:val="center"/>
              <w:rPr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« -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4213,95</w:t>
            </w:r>
          </w:p>
        </w:tc>
      </w:tr>
      <w:tr w:rsidR="00A64664" w:rsidRPr="00A64664" w:rsidTr="009C45AE">
        <w:trPr>
          <w:trHeight w:val="300"/>
        </w:trPr>
        <w:tc>
          <w:tcPr>
            <w:tcW w:w="74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804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sz w:val="24"/>
                <w:szCs w:val="24"/>
              </w:rPr>
              <w:t xml:space="preserve">Отбор  почвенных проб </w:t>
            </w:r>
          </w:p>
        </w:tc>
        <w:tc>
          <w:tcPr>
            <w:tcW w:w="1912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4664">
              <w:rPr>
                <w:rFonts w:ascii="Times New Roman" w:eastAsia="Times New Roman" w:hAnsi="Times New Roman"/>
                <w:sz w:val="24"/>
                <w:szCs w:val="24"/>
              </w:rPr>
              <w:t>Проба</w:t>
            </w:r>
          </w:p>
        </w:tc>
        <w:tc>
          <w:tcPr>
            <w:tcW w:w="1627" w:type="dxa"/>
            <w:shd w:val="clear" w:color="auto" w:fill="auto"/>
            <w:vAlign w:val="center"/>
          </w:tcPr>
          <w:p w:rsidR="00A64664" w:rsidRPr="00A64664" w:rsidRDefault="00A64664" w:rsidP="00E37E75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664">
              <w:rPr>
                <w:rFonts w:ascii="Times New Roman" w:hAnsi="Times New Roman"/>
                <w:sz w:val="24"/>
                <w:szCs w:val="24"/>
              </w:rPr>
              <w:t>462,81</w:t>
            </w:r>
          </w:p>
        </w:tc>
      </w:tr>
    </w:tbl>
    <w:p w:rsidR="00A64664" w:rsidRDefault="00A64664" w:rsidP="00A64664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A345B8" w:rsidRPr="005E7452" w:rsidRDefault="00A345B8" w:rsidP="00A3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5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A345B8" w:rsidRPr="005E7452" w:rsidRDefault="00A345B8" w:rsidP="00A345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5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A345B8" w:rsidRDefault="00A345B8" w:rsidP="005E7452">
      <w:pPr>
        <w:spacing w:after="0" w:line="240" w:lineRule="auto"/>
        <w:jc w:val="center"/>
      </w:pPr>
    </w:p>
    <w:p w:rsidR="00D63706" w:rsidRDefault="00D63706" w:rsidP="00D63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085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платы за услуги в сфере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ветеринарии</w:t>
      </w:r>
    </w:p>
    <w:p w:rsidR="00447049" w:rsidRDefault="00447049" w:rsidP="00B712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699" w:rsidRPr="00945675" w:rsidRDefault="00B71206" w:rsidP="00B712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675">
        <w:rPr>
          <w:rFonts w:ascii="Times New Roman" w:hAnsi="Times New Roman" w:cs="Times New Roman"/>
          <w:i/>
          <w:sz w:val="28"/>
          <w:szCs w:val="28"/>
        </w:rPr>
        <w:t>Выписка из приказ</w:t>
      </w:r>
      <w:r w:rsidR="00447049">
        <w:rPr>
          <w:rFonts w:ascii="Times New Roman" w:hAnsi="Times New Roman" w:cs="Times New Roman"/>
          <w:i/>
          <w:sz w:val="28"/>
          <w:szCs w:val="28"/>
        </w:rPr>
        <w:t>а</w:t>
      </w:r>
      <w:r w:rsidRPr="00945675">
        <w:rPr>
          <w:rFonts w:ascii="Times New Roman" w:hAnsi="Times New Roman" w:cs="Times New Roman"/>
          <w:i/>
          <w:sz w:val="28"/>
          <w:szCs w:val="28"/>
        </w:rPr>
        <w:t xml:space="preserve"> ФГБУ «Ростовский референтный центр Россельхознадзор</w:t>
      </w:r>
      <w:r w:rsidR="00447049">
        <w:rPr>
          <w:rFonts w:ascii="Times New Roman" w:hAnsi="Times New Roman" w:cs="Times New Roman"/>
          <w:i/>
          <w:sz w:val="28"/>
          <w:szCs w:val="28"/>
        </w:rPr>
        <w:t>а» № 592 от 26 ноября 2018 года</w:t>
      </w:r>
    </w:p>
    <w:p w:rsidR="00B1729F" w:rsidRPr="00215A5A" w:rsidRDefault="00B1729F" w:rsidP="00B1729F">
      <w:pPr>
        <w:spacing w:after="0"/>
        <w:jc w:val="both"/>
      </w:pPr>
    </w:p>
    <w:tbl>
      <w:tblPr>
        <w:tblpPr w:leftFromText="180" w:rightFromText="180" w:bottomFromText="200" w:vertAnchor="text" w:horzAnchor="margin" w:tblpXSpec="center" w:tblpY="23"/>
        <w:tblW w:w="9923" w:type="dxa"/>
        <w:tblLayout w:type="fixed"/>
        <w:tblLook w:val="00A0"/>
      </w:tblPr>
      <w:tblGrid>
        <w:gridCol w:w="1028"/>
        <w:gridCol w:w="3934"/>
        <w:gridCol w:w="1134"/>
        <w:gridCol w:w="1984"/>
        <w:gridCol w:w="1843"/>
      </w:tblGrid>
      <w:tr w:rsidR="00B1729F" w:rsidRPr="00B1729F" w:rsidTr="00FA6234">
        <w:trPr>
          <w:trHeight w:val="841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FA6234" w:rsidRDefault="00B1729F" w:rsidP="0094567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234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623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A6234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FA6234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FA6234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234">
              <w:rPr>
                <w:rFonts w:ascii="Times New Roman" w:hAnsi="Times New Roman"/>
                <w:bCs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FA6234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234">
              <w:rPr>
                <w:rFonts w:ascii="Times New Roman" w:hAnsi="Times New Roman"/>
                <w:bCs/>
                <w:sz w:val="24"/>
                <w:szCs w:val="24"/>
              </w:rPr>
              <w:t xml:space="preserve">Ед. </w:t>
            </w:r>
            <w:proofErr w:type="spellStart"/>
            <w:r w:rsidRPr="00FA6234">
              <w:rPr>
                <w:rFonts w:ascii="Times New Roman" w:hAnsi="Times New Roman"/>
                <w:bCs/>
                <w:sz w:val="24"/>
                <w:szCs w:val="24"/>
              </w:rPr>
              <w:t>изм</w:t>
            </w:r>
            <w:proofErr w:type="spellEnd"/>
            <w:r w:rsidRPr="00FA623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FA6234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234">
              <w:rPr>
                <w:rFonts w:ascii="Times New Roman" w:hAnsi="Times New Roman"/>
                <w:bCs/>
                <w:sz w:val="24"/>
                <w:szCs w:val="24"/>
              </w:rPr>
              <w:t>Метод выполнения работ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1729F" w:rsidRPr="00FA6234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6234">
              <w:rPr>
                <w:rFonts w:ascii="Times New Roman" w:hAnsi="Times New Roman"/>
                <w:bCs/>
                <w:sz w:val="24"/>
                <w:szCs w:val="24"/>
              </w:rPr>
              <w:t>Стоимость без НДС, руб. *</w:t>
            </w:r>
          </w:p>
        </w:tc>
      </w:tr>
      <w:tr w:rsidR="00B1729F" w:rsidRPr="00B1729F" w:rsidTr="00FA6234">
        <w:trPr>
          <w:trHeight w:val="98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Оценка соответствия</w:t>
            </w:r>
          </w:p>
        </w:tc>
      </w:tr>
      <w:tr w:rsidR="00B1729F" w:rsidRPr="00B1729F" w:rsidTr="00FA6234">
        <w:trPr>
          <w:trHeight w:val="10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Отбор и доставка проб и (или) образцов продукции животного происхождения, продовольственного сырья, кормов,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956,20</w:t>
            </w:r>
          </w:p>
        </w:tc>
      </w:tr>
      <w:tr w:rsidR="00B1729F" w:rsidRPr="00B1729F" w:rsidTr="00FA6234">
        <w:trPr>
          <w:trHeight w:val="10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Идентификация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673,07</w:t>
            </w:r>
          </w:p>
        </w:tc>
      </w:tr>
      <w:tr w:rsidR="00B1729F" w:rsidRPr="00B1729F" w:rsidTr="00FA6234">
        <w:trPr>
          <w:trHeight w:val="104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Оценка соответствие по показателям качества и безопасности продукции животного происхождения, продовольственного сырья, кормов и кормовых добавок, воды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2249,97</w:t>
            </w:r>
          </w:p>
        </w:tc>
      </w:tr>
      <w:tr w:rsidR="00B1729F" w:rsidRPr="00B1729F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Экспертиза по диагностике болезней рыб и нерыбных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Визуальный, документарный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2249,97</w:t>
            </w:r>
          </w:p>
        </w:tc>
      </w:tr>
      <w:tr w:rsidR="00B1729F" w:rsidRPr="00B1729F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8.6</w:t>
            </w:r>
          </w:p>
        </w:tc>
        <w:tc>
          <w:tcPr>
            <w:tcW w:w="88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Транспортные расходы по доставке специалиста к месту проведения работ и доставке проб до испытательного центра</w:t>
            </w:r>
          </w:p>
        </w:tc>
      </w:tr>
      <w:tr w:rsidR="00B1729F" w:rsidRPr="00B1729F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8.6.1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От 0 до 20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320,51</w:t>
            </w:r>
          </w:p>
        </w:tc>
      </w:tr>
      <w:tr w:rsidR="00B1729F" w:rsidRPr="00B1729F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8.6.2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От 21 км до 50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641,02</w:t>
            </w:r>
          </w:p>
        </w:tc>
      </w:tr>
      <w:tr w:rsidR="00B1729F" w:rsidRPr="00B1729F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8.6.3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От 51 км до 100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961,529</w:t>
            </w:r>
          </w:p>
        </w:tc>
      </w:tr>
      <w:tr w:rsidR="00B1729F" w:rsidRPr="00B1729F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8.6.4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От 101 км до 200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1762,80</w:t>
            </w:r>
          </w:p>
        </w:tc>
      </w:tr>
      <w:tr w:rsidR="00B1729F" w:rsidRPr="00B1729F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8.6.5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От 201 км до 400 км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3205,08</w:t>
            </w:r>
          </w:p>
        </w:tc>
      </w:tr>
      <w:tr w:rsidR="006B5699" w:rsidRPr="00B1729F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B1729F" w:rsidRDefault="006B5699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B1729F" w:rsidRDefault="006B5699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B1729F" w:rsidRDefault="006B5699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B1729F" w:rsidRDefault="006B5699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99" w:rsidRPr="00B1729F" w:rsidRDefault="006B5699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29F" w:rsidRPr="00B1729F" w:rsidTr="00FA6234">
        <w:trPr>
          <w:trHeight w:val="403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8.6.6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От 400 км и более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29F" w:rsidRPr="00B1729F" w:rsidRDefault="00B1729F" w:rsidP="009456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729F">
              <w:rPr>
                <w:rFonts w:ascii="Times New Roman" w:hAnsi="Times New Roman"/>
                <w:sz w:val="24"/>
                <w:szCs w:val="24"/>
              </w:rPr>
              <w:t>3846,10</w:t>
            </w:r>
          </w:p>
        </w:tc>
      </w:tr>
    </w:tbl>
    <w:p w:rsidR="008257EE" w:rsidRPr="005E7452" w:rsidRDefault="005E7452" w:rsidP="005E74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5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061530" w:rsidRDefault="005E7452" w:rsidP="00447049">
      <w:pPr>
        <w:spacing w:after="0" w:line="240" w:lineRule="auto"/>
        <w:sectPr w:rsidR="00061530" w:rsidSect="00061530">
          <w:pgSz w:w="11906" w:h="16838"/>
          <w:pgMar w:top="851" w:right="680" w:bottom="851" w:left="1304" w:header="709" w:footer="709" w:gutter="0"/>
          <w:cols w:space="708"/>
          <w:docGrid w:linePitch="360"/>
        </w:sectPr>
      </w:pPr>
      <w:r w:rsidRPr="005E745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  <w:r w:rsidR="00447049">
        <w:t xml:space="preserve"> </w:t>
      </w:r>
    </w:p>
    <w:p w:rsidR="00822141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200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Размер платы за услуги в сфере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карантина растений, </w:t>
      </w:r>
    </w:p>
    <w:p w:rsidR="00061530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сфере семеноводства, в сфере</w:t>
      </w:r>
      <w:r w:rsidRPr="00D20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качества и безопасности зерна</w:t>
      </w:r>
    </w:p>
    <w:p w:rsidR="00061530" w:rsidRPr="00061530" w:rsidRDefault="0006153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A6234" w:rsidRPr="00945675" w:rsidRDefault="00FA6234" w:rsidP="00FA623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675">
        <w:rPr>
          <w:rFonts w:ascii="Times New Roman" w:hAnsi="Times New Roman" w:cs="Times New Roman"/>
          <w:i/>
          <w:sz w:val="28"/>
          <w:szCs w:val="28"/>
        </w:rPr>
        <w:t>Выписка из приказ</w:t>
      </w:r>
      <w:r w:rsidR="00447049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945675">
        <w:rPr>
          <w:rFonts w:ascii="Times New Roman" w:hAnsi="Times New Roman" w:cs="Times New Roman"/>
          <w:i/>
          <w:sz w:val="28"/>
          <w:szCs w:val="28"/>
        </w:rPr>
        <w:t xml:space="preserve">ФГБУ «Ростовский референтный центр Россельхознадзора» № </w:t>
      </w:r>
      <w:r w:rsidR="00EC099D" w:rsidRPr="00945675">
        <w:rPr>
          <w:rFonts w:ascii="Times New Roman" w:hAnsi="Times New Roman" w:cs="Times New Roman"/>
          <w:i/>
          <w:sz w:val="28"/>
          <w:szCs w:val="28"/>
        </w:rPr>
        <w:t>643</w:t>
      </w:r>
      <w:r w:rsidRPr="00945675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 w:rsidR="00EC099D" w:rsidRPr="00945675">
        <w:rPr>
          <w:rFonts w:ascii="Times New Roman" w:hAnsi="Times New Roman" w:cs="Times New Roman"/>
          <w:i/>
          <w:sz w:val="28"/>
          <w:szCs w:val="28"/>
        </w:rPr>
        <w:t>31 декабря 2019</w:t>
      </w:r>
      <w:r w:rsidR="00447049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061530" w:rsidRPr="00945675" w:rsidRDefault="00061530" w:rsidP="00061530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tbl>
      <w:tblPr>
        <w:tblW w:w="15763" w:type="dxa"/>
        <w:tblInd w:w="108" w:type="dxa"/>
        <w:tblLayout w:type="fixed"/>
        <w:tblLook w:val="04A0"/>
      </w:tblPr>
      <w:tblGrid>
        <w:gridCol w:w="709"/>
        <w:gridCol w:w="5103"/>
        <w:gridCol w:w="1843"/>
        <w:gridCol w:w="3118"/>
        <w:gridCol w:w="2065"/>
        <w:gridCol w:w="1745"/>
        <w:gridCol w:w="236"/>
        <w:gridCol w:w="236"/>
        <w:gridCol w:w="236"/>
        <w:gridCol w:w="236"/>
        <w:gridCol w:w="236"/>
      </w:tblGrid>
      <w:tr w:rsidR="00061530" w:rsidRPr="00061530" w:rsidTr="00E37E75">
        <w:trPr>
          <w:gridAfter w:val="5"/>
          <w:wAfter w:w="1180" w:type="dxa"/>
          <w:trHeight w:val="7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№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153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61530">
              <w:rPr>
                <w:rFonts w:ascii="Times New Roman" w:hAnsi="Times New Roman" w:cs="Times New Roman"/>
              </w:rPr>
              <w:t>/</w:t>
            </w:r>
            <w:proofErr w:type="spellStart"/>
            <w:r w:rsidRPr="00061530">
              <w:rPr>
                <w:rFonts w:ascii="Times New Roman" w:hAnsi="Times New Roman" w:cs="Times New Roman"/>
              </w:rPr>
              <w:t>п</w:t>
            </w:r>
            <w:proofErr w:type="spellEnd"/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Вид услуги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КОД ТН ВЭД ТС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Метод проведения исследования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Единица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Стоимость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услуги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(руб.)*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Оформление карантинной фитосанитарной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1.1 Оформление заключения с целью установления фитосанитарного состояния подкарантинной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119.03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1.2  Оформление свидетельства карантинной экспертизы материалов и транспортных средств.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119.03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1.3  Оформление протокола (заключения) об установлении средней (фактической) влажности древесины и пиломатериалов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экз.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119.03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1.4   Передача заключения, счета, </w:t>
            </w:r>
            <w:proofErr w:type="spellStart"/>
            <w:r w:rsidRPr="00061530">
              <w:rPr>
                <w:rFonts w:ascii="Times New Roman" w:hAnsi="Times New Roman" w:cs="Times New Roman"/>
              </w:rPr>
              <w:t>счет-фактуры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, акта выполненных работ и свидетельства </w:t>
            </w:r>
            <w:proofErr w:type="gramStart"/>
            <w:r w:rsidRPr="00061530">
              <w:rPr>
                <w:rFonts w:ascii="Times New Roman" w:hAnsi="Times New Roman" w:cs="Times New Roman"/>
              </w:rPr>
              <w:t>по</w:t>
            </w:r>
            <w:proofErr w:type="gramEnd"/>
            <w:r w:rsidRPr="000615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1.4.1 факсу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стр.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71.97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1.4.2  почте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стр.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36.05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1.4.3  электронной почте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стр.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108.00</w:t>
            </w:r>
          </w:p>
        </w:tc>
      </w:tr>
      <w:tr w:rsidR="00061530" w:rsidRPr="00061530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Проведение исследований с целью установление карантинного фитосанитарного состояния подкарантинных материалов: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  посадочного материала, горшечных растений: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2.1.1 саженцев, черенков, отводок, клубней, луковиц, корневищ, горшечных растений: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0601; 0602 (кроме 0602 90 100 0)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2.1.1.1 партий до 500 шт. (весь материал)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2.1.1.2 партий от 501 до 3000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496.46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2.1.1.3  партий от 3001 до 10000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519.92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2.1.1.4 партий свыше 10000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542.61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2.1.1.5 рассады овощных, цветочных и ягодных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2.1.1.6 посадочный материал взрослых деревьев (возрастом более 3-х лет)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451.40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2.1.2    лука севка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2.1.2.1 партий до 1 тонны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за 1 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2.1.2.2 партий до 15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1079.48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2.1.2.3 партий до 30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1259.26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2.1.2.4 партий свыше 30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1468.39</w:t>
            </w:r>
          </w:p>
        </w:tc>
      </w:tr>
      <w:tr w:rsidR="00061530" w:rsidRPr="00061530" w:rsidTr="00E37E75">
        <w:trPr>
          <w:gridAfter w:val="5"/>
          <w:wAfter w:w="1180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     семенного материала: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61530">
              <w:rPr>
                <w:rFonts w:ascii="Times New Roman" w:hAnsi="Times New Roman" w:cs="Times New Roman"/>
                <w:iCs/>
              </w:rPr>
              <w:t>1209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  семян овощных, цветочных культур, лекарственных и газонных трав (нефасованных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2.2.1.1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крупносеменных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культур: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2.2.1.1.1 партия до 1кг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310.47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2.2.1.1.2 партия до 10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424.52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2.2.1.1.3 партия до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452.02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2.2.1.1.4  партия свыше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479.67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2.2.1.2  среднесеменных культур: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2.2.1.2.1  партия до 1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459.17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2.2.1.2.2  партия до 10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566.08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2.2.1.2.3  партия до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623.26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2.2.1.2.4  партия свыше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636.93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2.2.1.3  мелкосеменных культур: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2.2.1.3.1  партия до 1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590.78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2.2.1.3.2  партия до 10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707.79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2.2.1.3.3  партия до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762.61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2.2.1.3.4  партия свыше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799.76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2.2.2   пакетированных семян</w:t>
            </w:r>
            <w:proofErr w:type="gramStart"/>
            <w:r w:rsidRPr="00061530">
              <w:rPr>
                <w:rFonts w:ascii="Times New Roman" w:hAnsi="Times New Roman" w:cs="Times New Roman"/>
                <w:color w:val="000000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2.2.2.1  партий до 25 пакетов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2.2.2.1.1 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крупносеменных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пакет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2.2.2.1.2  среднесеменных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пакет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2.32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2.2.2.1.3  мелкосеменных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пакет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2.2.2.2    партий семян от 26 до 100 пакетов: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2.2.2.2.1 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крупносеменных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36.05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2.2.2.2.2  среднесеменных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64.79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2.2.2.2.3  мелкосеменных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93.53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2.2.2.3    партий семян от 101 до 500 пакетов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2.2.2.3.1 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крупносеменных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68.36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2.2.2.3.2  среднесеменных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127.73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2.2.2.3.3  мелкосеменных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188.97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2.2.2.4    партий свыше 500 пакетов: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2.2.2.4.1 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крупносеменных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131.32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2.2.2.4.2  среднесеменных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250.02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2.2.2.4.3  мелкосеменных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368.73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2.2.2.5  мицелия грибов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пакет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1,70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2.2.3      семян зерновых культур (пшеница, ячмень, кукуруза, тритикале, овес, ржи)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46.77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2.2.4      семян бобовых культур (фасоль, соя, бобы, горох,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пелюшки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72.26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2.2.5      семян люцерны, клевера, люпин, вики, козлятника, эспарцета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224.84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2.2.6      семян злаковых трав (костер, овсяница, райграс, мятлик, сорго 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65.89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2.2.7      семян технических и масличных культур (рапс, подсолнечник, кунжут 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конусного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65.89</w:t>
            </w:r>
          </w:p>
        </w:tc>
      </w:tr>
      <w:tr w:rsidR="00061530" w:rsidRPr="00061530" w:rsidTr="00E37E75">
        <w:trPr>
          <w:gridAfter w:val="5"/>
          <w:wAfter w:w="1180" w:type="dxa"/>
          <w:trHeight w:val="2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2.2.8      семенного картофеля: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2.2.8.1   отечественный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59.66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2.2.8.2    импортный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67.28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2.3        Веников и засушенных частей растений, мхов: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0604 91 400 0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2.3.1     партий до 1000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188.97</w:t>
            </w:r>
          </w:p>
        </w:tc>
      </w:tr>
      <w:tr w:rsidR="00061530" w:rsidRPr="00061530" w:rsidTr="00E37E75">
        <w:trPr>
          <w:gridAfter w:val="5"/>
          <w:wAfter w:w="1180" w:type="dxa"/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2.3.2     партий свыше 1000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каждые последующие       1000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94.34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2.4.1.1     вегетативные части деревьев (ветки)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до 1 тыс.шт.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061530" w:rsidRPr="00061530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2.4.1.2     вегетативные части деревьев (ветки)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свыше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тыс.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0.38</w:t>
            </w:r>
          </w:p>
        </w:tc>
      </w:tr>
      <w:tr w:rsidR="00061530" w:rsidRPr="00061530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2.4.2.1     еловый лапник (еловые ветки)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партия до 1 тыс.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568.87</w:t>
            </w:r>
          </w:p>
        </w:tc>
      </w:tr>
      <w:tr w:rsidR="00061530" w:rsidRPr="00061530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2.4.2.2     еловый лапник (еловые ветки)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партия свыше 1 тыс.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455.13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2.4.2.3     еловый лапник (еловые ветки)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1.09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2.4.3        акация серебристая (мимоза)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2.4.3.1     партии до 100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154.46</w:t>
            </w:r>
          </w:p>
        </w:tc>
      </w:tr>
      <w:tr w:rsidR="00061530" w:rsidRPr="00061530" w:rsidTr="00E37E75">
        <w:trPr>
          <w:gridAfter w:val="5"/>
          <w:wAfter w:w="1180" w:type="dxa"/>
          <w:trHeight w:val="5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2.4.3.2     партии свыше 100 кг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каждые последующие 100 кг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81.43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2.5         Новогодних елок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0604 91 200 0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секатора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3.27</w:t>
            </w:r>
          </w:p>
        </w:tc>
      </w:tr>
      <w:tr w:rsidR="00061530" w:rsidRPr="00061530" w:rsidTr="00E37E75">
        <w:trPr>
          <w:gridAfter w:val="5"/>
          <w:wAfter w:w="1180" w:type="dxa"/>
          <w:trHeight w:val="6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2.6         Срезанных цветов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из: 0603 9 000 0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0604 91 900 0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0604 99 100 0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0603 11000 0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0603 19 800 0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2.6.1      партий до 1000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139.22</w:t>
            </w:r>
          </w:p>
        </w:tc>
      </w:tr>
      <w:tr w:rsidR="00061530" w:rsidRPr="00061530" w:rsidTr="00E37E75">
        <w:trPr>
          <w:gridAfter w:val="5"/>
          <w:wAfter w:w="1180" w:type="dxa"/>
          <w:trHeight w:val="1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2.6.2      партий свыше 1000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каждые последующие 1000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71.97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2.7        Установление содержания средней (фактической) влажности в древесине и древесном упаковочном материале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2.7.1 круглый лес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метод определения влажности в древесине влагомером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9.49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2.7.2 пиломатериал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метод определения влажности в древесине влагомером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15.23</w:t>
            </w:r>
          </w:p>
        </w:tc>
      </w:tr>
      <w:tr w:rsidR="00061530" w:rsidRPr="00061530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2.7.3 пиломатериал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метод определения влажности в древесине влагомером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партия свыше        100 м3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1406.73</w:t>
            </w:r>
          </w:p>
        </w:tc>
      </w:tr>
      <w:tr w:rsidR="00061530" w:rsidRPr="00061530" w:rsidTr="00E37E75">
        <w:trPr>
          <w:gridAfter w:val="5"/>
          <w:wAfter w:w="1180" w:type="dxa"/>
          <w:trHeight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Проведение исследований подкарантинной продукции, предназначенной для  продовольственных  и фуражных целей: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     Свежих фруктов, винограда, овощей, ягод (</w:t>
            </w:r>
            <w:proofErr w:type="gramStart"/>
            <w:r w:rsidRPr="00061530">
              <w:rPr>
                <w:rFonts w:ascii="Times New Roman" w:hAnsi="Times New Roman" w:cs="Times New Roman"/>
              </w:rPr>
              <w:t>бахчевые</w:t>
            </w:r>
            <w:proofErr w:type="gramEnd"/>
            <w:r w:rsidRPr="00061530">
              <w:rPr>
                <w:rFonts w:ascii="Times New Roman" w:hAnsi="Times New Roman" w:cs="Times New Roman"/>
              </w:rPr>
              <w:t>), свежих грибов: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 w:rsidRPr="00061530">
              <w:rPr>
                <w:rFonts w:ascii="Times New Roman" w:hAnsi="Times New Roman" w:cs="Times New Roman"/>
                <w:iCs/>
              </w:rPr>
              <w:t>0714; 0803 00; 0705; 0808; 0809; 0708; 0806; 0810; 0702 00 000; 0703; 0704; 0705; 0706; 0707 00; 0708; 0713; 0807; 0709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3.1.1   партий до 1 тонны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61.84</w:t>
            </w:r>
          </w:p>
        </w:tc>
      </w:tr>
      <w:tr w:rsidR="00061530" w:rsidRPr="00061530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3.1.2   партий до 150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за каждую тонну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54.68</w:t>
            </w:r>
          </w:p>
        </w:tc>
      </w:tr>
      <w:tr w:rsidR="00061530" w:rsidRPr="00061530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3.1.3   партий свыше 150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каждая последу</w:t>
            </w:r>
            <w:proofErr w:type="gramStart"/>
            <w:r w:rsidRPr="00061530">
              <w:rPr>
                <w:rFonts w:ascii="Times New Roman" w:hAnsi="Times New Roman" w:cs="Times New Roman"/>
              </w:rPr>
              <w:t>ю-</w:t>
            </w:r>
            <w:proofErr w:type="gramEnd"/>
            <w:r w:rsidRPr="00061530">
              <w:rPr>
                <w:rFonts w:ascii="Times New Roman" w:hAnsi="Times New Roman" w:cs="Times New Roman"/>
              </w:rPr>
              <w:t xml:space="preserve">                </w:t>
            </w:r>
            <w:proofErr w:type="spellStart"/>
            <w:r w:rsidRPr="00061530">
              <w:rPr>
                <w:rFonts w:ascii="Times New Roman" w:hAnsi="Times New Roman" w:cs="Times New Roman"/>
              </w:rPr>
              <w:t>щая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3.2.    Зеленные культуры, салаты и т.п.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3.2.1    партий зеленных культур до 50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73.80</w:t>
            </w:r>
          </w:p>
        </w:tc>
      </w:tr>
      <w:tr w:rsidR="00061530" w:rsidRPr="00061530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3.2.2    партий свыше 50 кг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каждый последующий       1кг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4E0540" w:rsidRPr="00061530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540" w:rsidRPr="00061530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540" w:rsidRPr="00061530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3.2.3 партий зеленых культур от 1000 кг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40" w:rsidRPr="00061530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540" w:rsidRPr="00061530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540" w:rsidRPr="00061530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партия в 1000 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540" w:rsidRPr="00061530" w:rsidRDefault="004E05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199,80</w:t>
            </w:r>
          </w:p>
        </w:tc>
      </w:tr>
      <w:tr w:rsidR="00061530" w:rsidRPr="00061530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1530">
              <w:rPr>
                <w:rFonts w:ascii="Times New Roman" w:hAnsi="Times New Roman" w:cs="Times New Roman"/>
              </w:rPr>
              <w:t>3.3   Товарного подсолнечника, кориандра, горчицы, клещевины, сои, рапса, продовольственного семя тыквы, фасоли, гороха, бобов, льна и т.п.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1206 00; 1204 00; 1205; 1207;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1203 00 000 0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24.08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3.4   Продовольственного картофеля: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3.4.1.  отечественный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22.68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3.4.2  импортный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30.29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3.5   Зерна 1-4 класса (продовольственного)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1001; 1002 00 000 0; 1003 00;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104 00 000 0; 1005; 1006; 1007 00; 1008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11.80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3.6   Зернофуража и комбикорма, пшеницы 5-го класса и ниже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3.7   Шрота и жмыха (включая сою </w:t>
            </w:r>
            <w:proofErr w:type="spellStart"/>
            <w:r w:rsidRPr="00061530">
              <w:rPr>
                <w:rFonts w:ascii="Times New Roman" w:hAnsi="Times New Roman" w:cs="Times New Roman"/>
              </w:rPr>
              <w:t>экструдированную</w:t>
            </w:r>
            <w:proofErr w:type="spellEnd"/>
            <w:r w:rsidRPr="0006153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из; 2304 00 000; 2305 00 000 0; 2306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26.56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3.8   Сахара - сырца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14.45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3.9   Какао-бобов, кофе в зернах, орехов, сухофруктов, цукатов, сушеных овощей и ягод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1801 00 000 0; из 0901 11 000;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0901 12 000; 0801; 0802; 0803 00; 0804; 0805; 0806; 0712 20 000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0901 21 000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0901 22 000;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0813 1202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32.01</w:t>
            </w:r>
          </w:p>
        </w:tc>
      </w:tr>
      <w:tr w:rsidR="00061530" w:rsidRPr="00061530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3.9.1  какао-бобов, кофе в зернах, орехов, сухофруктов, цукатов, </w:t>
            </w:r>
            <w:proofErr w:type="gramStart"/>
            <w:r w:rsidRPr="00061530">
              <w:rPr>
                <w:rFonts w:ascii="Times New Roman" w:hAnsi="Times New Roman" w:cs="Times New Roman"/>
              </w:rPr>
              <w:t>сушенных</w:t>
            </w:r>
            <w:proofErr w:type="gramEnd"/>
            <w:r w:rsidRPr="00061530">
              <w:rPr>
                <w:rFonts w:ascii="Times New Roman" w:hAnsi="Times New Roman" w:cs="Times New Roman"/>
              </w:rPr>
              <w:t xml:space="preserve"> овощей  и ягод     (мелкие партии)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4.19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3.10   Пряностей, специй, чая, хмеля, сушеных грибов, крахмала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0904-0910;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2103 90 900 9;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0712 20 000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2103 90 900 9;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0712 90 (кроме 0712 90 110 0)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0902 10 000;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0902 20 000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0902 30 000;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0902 40 000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0903 00 000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0712 31 000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0712 32 000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0712 33 000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0712 39 000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3.10.1    пряностей, специй, чая, хмеля, сушеных грибов, крахмала (мелкие партии)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кг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0.62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1530">
              <w:rPr>
                <w:rFonts w:ascii="Times New Roman" w:hAnsi="Times New Roman" w:cs="Times New Roman"/>
              </w:rPr>
              <w:t>3.10.2    пряностей, кофе, чай, крупа, мука, хлопья, и т.д.  (фасованные)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16.17</w:t>
            </w:r>
          </w:p>
        </w:tc>
      </w:tr>
      <w:tr w:rsidR="00061530" w:rsidRPr="00061530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3.10.3    </w:t>
            </w:r>
            <w:proofErr w:type="gramStart"/>
            <w:r w:rsidRPr="00061530">
              <w:rPr>
                <w:rFonts w:ascii="Times New Roman" w:hAnsi="Times New Roman" w:cs="Times New Roman"/>
              </w:rPr>
              <w:t>сушенные</w:t>
            </w:r>
            <w:proofErr w:type="gramEnd"/>
            <w:r w:rsidRPr="00061530">
              <w:rPr>
                <w:rFonts w:ascii="Times New Roman" w:hAnsi="Times New Roman" w:cs="Times New Roman"/>
              </w:rPr>
              <w:t xml:space="preserve"> грибы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 до 100 кг за 1 кг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9.49</w:t>
            </w:r>
          </w:p>
        </w:tc>
      </w:tr>
      <w:tr w:rsidR="00061530" w:rsidRPr="00061530" w:rsidTr="00E37E75">
        <w:trPr>
          <w:gridAfter w:val="5"/>
          <w:wAfter w:w="1180" w:type="dxa"/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3.10.4    </w:t>
            </w:r>
            <w:proofErr w:type="gramStart"/>
            <w:r w:rsidRPr="00061530">
              <w:rPr>
                <w:rFonts w:ascii="Times New Roman" w:hAnsi="Times New Roman" w:cs="Times New Roman"/>
              </w:rPr>
              <w:t>сушенные</w:t>
            </w:r>
            <w:proofErr w:type="gramEnd"/>
            <w:r w:rsidRPr="00061530">
              <w:rPr>
                <w:rFonts w:ascii="Times New Roman" w:hAnsi="Times New Roman" w:cs="Times New Roman"/>
              </w:rPr>
              <w:t xml:space="preserve"> грибы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 свыше 100 кг за 1 кг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6.69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3.11  Крупы, солода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1103; 1107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3.12   Муки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110100; 1102;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1106 10 000 0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3.13   Хлопьев (овсяных, пшеничных и т.д.)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1104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3.14  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Глютена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3.15   Соевой муки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3.16   Соевого концентрата, соевого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изолята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530">
              <w:rPr>
                <w:rFonts w:ascii="Times New Roman" w:hAnsi="Times New Roman" w:cs="Times New Roman"/>
              </w:rPr>
              <w:t>текстурированного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соевого белка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3.17   Кокосовой стружки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3.18   Побочного кормового продукта (включая холин-хлорид)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3.19   Премиксов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</w:tr>
      <w:tr w:rsidR="00061530" w:rsidRPr="00061530" w:rsidTr="00E37E75">
        <w:trPr>
          <w:gridAfter w:val="5"/>
          <w:wAfter w:w="1180" w:type="dxa"/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3.20   Мелких партий вышеупомянутой продукции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щупа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до 1 тонны /       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16.17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3.21   Зеленные культуры в горшочках: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3.21.1      партий до 500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0.78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3.21.2      партий от 501 до 3000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496.46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3.21.3      партий от 3001 до 10000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519.92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3.21.4      партий свыше 10000 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542.61</w:t>
            </w:r>
          </w:p>
        </w:tc>
      </w:tr>
      <w:tr w:rsidR="00061530" w:rsidRPr="00061530" w:rsidTr="00E37E75">
        <w:trPr>
          <w:gridAfter w:val="5"/>
          <w:wAfter w:w="1180" w:type="dxa"/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3.22    Кондитерские изделия, масло растительное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30,69</w:t>
            </w: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Проведение исследований подкарантинной продукции предназначенной для технических целей: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   сахарная свекла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1212 91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24.08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4.2   волокна хлопчатника, джута, кенафа, сизаля,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5201 00;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5303;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5305 00 000 0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59.66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4.3   волокна льна и конопли, хны, кокоса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5301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lastRenderedPageBreak/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11.80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4.4   табака листового и др</w:t>
            </w:r>
            <w:proofErr w:type="gramStart"/>
            <w:r w:rsidRPr="00061530">
              <w:rPr>
                <w:rFonts w:ascii="Times New Roman" w:hAnsi="Times New Roman" w:cs="Times New Roman"/>
              </w:rPr>
              <w:t>.т</w:t>
            </w:r>
            <w:proofErr w:type="gramEnd"/>
            <w:r w:rsidRPr="00061530">
              <w:rPr>
                <w:rFonts w:ascii="Times New Roman" w:hAnsi="Times New Roman" w:cs="Times New Roman"/>
              </w:rPr>
              <w:t>абачного сырья и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2401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32.01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4.5   технического казеина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27.66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4.6   сена и соломы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1213 00 000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36.36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4.7   кожсырья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из: 4101; 4102; 4103; 5102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249.39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4.8    шерсти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5101 11000 0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137.06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4.9    лекарственного сырья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182.72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4.10   тапиоки и ее аналогов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190 00 000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4.11   муки рыбной, гранул из рыбы или ракообразных и т.д., непригодных для употребления в пищу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4.12   отходов злаковых и бобовых культур (отрубей,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высевков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месятков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и пр.)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2302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26.56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4.13     яичного порошка, сухого молока 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61530">
              <w:rPr>
                <w:rFonts w:ascii="Times New Roman" w:hAnsi="Times New Roman" w:cs="Times New Roman"/>
              </w:rPr>
              <w:t>сухих сливок 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16.17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10AA" w:rsidRPr="00061530" w:rsidTr="00C210AA">
        <w:trPr>
          <w:trHeight w:val="46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4.14     круглых лесоматериалов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4401 10 000;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4401 21 000 0;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4401 22 000 0;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4401 30;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4403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(кроме 4403 10 000);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4404;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1404 90 000 0;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4401 30 900 0;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4406 10 000 0;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4407; из 4409;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4415;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4418 40 000 0;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4408;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4416 00 000 0;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4418; 10;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4418 20;</w:t>
            </w: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4418 50 000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10AA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C210AA" w:rsidRPr="00061530" w:rsidRDefault="00C210AA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4.14.1   на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4.14.2   на нижнем складе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4.14.3   в автомашине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4.14.4   в железнодорожном вагоне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4.14.5  на судах и авиатранспорте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4.15     дров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4401 10 000;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4401 21 000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4401 22 000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4401 30;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4403 (кроме4403 10 000);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4404;4407;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1404 90 000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4401 30 900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4406 10 000 0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4.16     пиломатериалов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4.16.1   на площадке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4.16.2   на нижнем складе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4.16.3   в автомашине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4.16.4   в железнодорожном вагоне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4.16.5   на судах и авиатранспорте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4.16.6   в контейнере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куб</w:t>
            </w:r>
            <w:proofErr w:type="gramStart"/>
            <w:r w:rsidRPr="00061530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15.61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4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4.17   изделий из древесины (в т.ч.  крепежного материала), изделий из рисовой соломки, бамбука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4808 10 000 0;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4819 10 000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партия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251.89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4.18   массы древесной механической, опилок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4401 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18.33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4.19   Кварцевый песок, песок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34.51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4.20   Глина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34.51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4.21  Щебень,  галька и т.д.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34.51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4.22 Субстраты, компосты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2703 00 000 0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34.51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4.23 Торф, грунты,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почво-грунты</w:t>
            </w:r>
            <w:proofErr w:type="spellEnd"/>
            <w:r w:rsidRPr="00061530">
              <w:rPr>
                <w:rFonts w:ascii="Times New Roman" w:hAnsi="Times New Roman" w:cs="Times New Roman"/>
              </w:rPr>
              <w:t>, питательные грунты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2530 90 980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4.23.1 мелких (до 1 тонны) партий вышеупомянутой продукции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партия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более 1 тонны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17.24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34.51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Проведение исследований тары, упаковочных материалов, транспортных средств: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5.1  пустых деревянных ящиков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5.2  картонных коробок, коробов из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гофрокартона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, материал из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гофрокартона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4415; из 4602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1.02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5.3 материал и упаковка  </w:t>
            </w:r>
            <w:proofErr w:type="gramStart"/>
            <w:r w:rsidRPr="00061530">
              <w:rPr>
                <w:rFonts w:ascii="Times New Roman" w:hAnsi="Times New Roman" w:cs="Times New Roman"/>
              </w:rPr>
              <w:t>ламинированные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5.4 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мешкотары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 (джутовой и тканевой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5.5  поддонов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4415;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3.56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5.6  барабанов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с использованием пилы, сверл, стамески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1.86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5.7  иного упаковочного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тонна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10.71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5.8 Упаковочный материал для жидких пищевых продуктов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тыс. 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10.09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5.9 картонная  </w:t>
            </w:r>
            <w:proofErr w:type="gramStart"/>
            <w:r w:rsidRPr="00061530">
              <w:rPr>
                <w:rFonts w:ascii="Times New Roman" w:hAnsi="Times New Roman" w:cs="Times New Roman"/>
              </w:rPr>
              <w:t>упаковка</w:t>
            </w:r>
            <w:proofErr w:type="gramEnd"/>
            <w:r w:rsidRPr="00061530">
              <w:rPr>
                <w:rFonts w:ascii="Times New Roman" w:hAnsi="Times New Roman" w:cs="Times New Roman"/>
              </w:rPr>
              <w:t xml:space="preserve">  бывшая в эксплуатации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4415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шт.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Проведение исследований биологического коллекционного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из 3002 90 500 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коробка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91.05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9212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Проведение фитосанитарного исследования подкарантинных объектов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Транспортных средств 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61530">
              <w:rPr>
                <w:rFonts w:ascii="Times New Roman" w:hAnsi="Times New Roman" w:cs="Times New Roman"/>
              </w:rPr>
              <w:t>свободных от груза ) 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    судов водоизмещением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7.1.1   до 3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182.72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7.1.2   до 6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274.10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7.1.3   до 15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456.99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7.1.4   от 15 до 50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685.39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7.1.5  свыше 50 тыс. тонн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1079.48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7.2   вагонов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359.87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7.3   контейнеров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239.92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7.4   автобусов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359.87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7.5   грузовых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359.87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7.6   легковых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119.81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7.7   самолетов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1079.48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1530">
              <w:rPr>
                <w:rFonts w:ascii="Times New Roman" w:hAnsi="Times New Roman" w:cs="Times New Roman"/>
              </w:rPr>
              <w:t>7.8   импортных  б/у  транспортных средств (визуальный анализ)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7.8.1   грузовых автомобилей, спецтехники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81.89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7.8.2  легковых автомобилей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27.35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7.9   Фитосанитарное исследование  с целью выявления карантинных вредных организмов визуальное: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7.9.1   складских помещений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м3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7.9.2   открытых 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м</w:t>
            </w:r>
            <w:proofErr w:type="gramStart"/>
            <w:r w:rsidRPr="0006153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1.40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7.9.3   питомников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м</w:t>
            </w:r>
            <w:proofErr w:type="gramStart"/>
            <w:r w:rsidRPr="0006153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7.9.4   теплиц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м</w:t>
            </w:r>
            <w:proofErr w:type="gramStart"/>
            <w:r w:rsidRPr="00061530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7.9.5   </w:t>
            </w:r>
            <w:proofErr w:type="gramStart"/>
            <w:r w:rsidRPr="00061530">
              <w:rPr>
                <w:rFonts w:ascii="Times New Roman" w:hAnsi="Times New Roman" w:cs="Times New Roman"/>
              </w:rPr>
              <w:t>картофеле</w:t>
            </w:r>
            <w:proofErr w:type="gramEnd"/>
            <w:r w:rsidRPr="00061530">
              <w:rPr>
                <w:rFonts w:ascii="Times New Roman" w:hAnsi="Times New Roman" w:cs="Times New Roman"/>
              </w:rPr>
              <w:t>- и овощехранилищ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м3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7.9.6.1   полей открытого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до 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7.9.6.2   полей открытого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свыше 1га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4.34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7.9.6.3   полей открытого грунта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свыше 10га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8.70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7.9.7   холодильных камер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методом конверта по диагонали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м3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7.10   Фитосанитарное исследование посевов, посадок: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7.10.1   многолетних культур и пород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методом конверта по диагонали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34.19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7.10.2   однолетних культур в открытом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методом конверта по диагонали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29.84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7.10.3   культур в закрытом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 методом конверта по диагонали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7.11    Исследование с применением </w:t>
            </w:r>
            <w:proofErr w:type="spellStart"/>
            <w:r w:rsidRPr="00061530">
              <w:rPr>
                <w:rFonts w:ascii="Times New Roman" w:hAnsi="Times New Roman" w:cs="Times New Roman"/>
              </w:rPr>
              <w:t>феромонных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и пищевых ловушек: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7.11.1   многолетних культур и пород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061530">
              <w:rPr>
                <w:rFonts w:ascii="Times New Roman" w:hAnsi="Times New Roman" w:cs="Times New Roman"/>
              </w:rPr>
              <w:t>феромонно-пищевых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71.63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7.11.2   однолетних культур в открытом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061530">
              <w:rPr>
                <w:rFonts w:ascii="Times New Roman" w:hAnsi="Times New Roman" w:cs="Times New Roman"/>
              </w:rPr>
              <w:t>феромонно-пищевых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53.62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7.11.3   культур в закрытом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061530">
              <w:rPr>
                <w:rFonts w:ascii="Times New Roman" w:hAnsi="Times New Roman" w:cs="Times New Roman"/>
              </w:rPr>
              <w:t>феромонно-пищевых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7.11.4   складских помещений с продукцией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061530">
              <w:rPr>
                <w:rFonts w:ascii="Times New Roman" w:hAnsi="Times New Roman" w:cs="Times New Roman"/>
              </w:rPr>
              <w:t>феромонно-пищевых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1 куб. </w:t>
            </w:r>
            <w:proofErr w:type="gramStart"/>
            <w:r w:rsidRPr="00061530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7.11.5   складских помещений пустых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061530">
              <w:rPr>
                <w:rFonts w:ascii="Times New Roman" w:hAnsi="Times New Roman" w:cs="Times New Roman"/>
              </w:rPr>
              <w:t>феромонно-пищевых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1 куб. </w:t>
            </w:r>
            <w:proofErr w:type="gramStart"/>
            <w:r w:rsidRPr="00061530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2.17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7.12    с применением цветных ловушек: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7.12.1   многолетних и однолетних культур и пород в  открытом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1га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34.97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9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метод цветных ловушек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7.12.2   культур в закрытом грунте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метод цветных ловушек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кв. м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7.13    садов с установлением коэффициента </w:t>
            </w:r>
            <w:r w:rsidRPr="00061530">
              <w:rPr>
                <w:rFonts w:ascii="Times New Roman" w:hAnsi="Times New Roman" w:cs="Times New Roman"/>
              </w:rPr>
              <w:lastRenderedPageBreak/>
              <w:t>заселенности калифорнийской щитовкой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метод </w:t>
            </w:r>
            <w:proofErr w:type="spellStart"/>
            <w:r w:rsidRPr="00061530">
              <w:rPr>
                <w:rFonts w:ascii="Times New Roman" w:hAnsi="Times New Roman" w:cs="Times New Roman"/>
              </w:rPr>
              <w:t>феромонной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ловушки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134.88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7.14   Фитосанитарное исследование земельных угодий на выявление карантинных сорняков: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7.14.1    методом шеренги с  учетом площади под очагами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57.20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метод шеренги</w:t>
            </w:r>
          </w:p>
        </w:tc>
        <w:tc>
          <w:tcPr>
            <w:tcW w:w="2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7.14.2     маршрутным методом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7.14.2.1   культур сплошного посева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7.59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7.14.2.2   пропашных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4.34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7.14.2.3   конопли, сои, многолетних трав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9.32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7.14.2.4   паровых полей и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невозделываемых</w:t>
            </w:r>
            <w:proofErr w:type="spellEnd"/>
            <w:r w:rsidRPr="00061530">
              <w:rPr>
                <w:rFonts w:ascii="Times New Roman" w:hAnsi="Times New Roman" w:cs="Times New Roman"/>
              </w:rPr>
              <w:t xml:space="preserve"> земель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2.97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7.14.2.5   садов, виноградников, цветочных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9.32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7.15    Фитосанитарное исследование земельных угодий на выявление возбудителей карантинных болезней</w:t>
            </w:r>
            <w:proofErr w:type="gramStart"/>
            <w:r w:rsidRPr="00061530">
              <w:rPr>
                <w:rFonts w:ascii="Times New Roman" w:hAnsi="Times New Roman" w:cs="Times New Roman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7.15.1       маршрутным методом: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7.15.1.1    культур сплошного сева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47.08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7.15.1.2    пропашных культур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38.07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7.15.1.3    садов, виноградников, ягодных культур, цветочных и декоративных культур и пород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89.20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7.15.1.4    картофеля на выявление картофельных нематод в производственных посадках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маршрутный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63.39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7.15.2   отбор одного среднего почвенного образца на выявление рака и нематоды картофеля в производственных посадках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вручную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средняя 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23.00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7.15.3   визуальный анализ клубней картофеля на выявление рака картофеля в производственных посадках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1га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1530">
              <w:rPr>
                <w:rFonts w:ascii="Times New Roman" w:hAnsi="Times New Roman" w:cs="Times New Roman"/>
                <w:color w:val="000000"/>
              </w:rPr>
              <w:t>59.35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Энтомологическая экспертиза образцов подкарантинных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8.1     Визуальный анализ среднего образца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ед.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127,78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8.2     Идентификация вредителей растений: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8.2.1   без изготовления микропрепаратов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61530">
              <w:rPr>
                <w:rFonts w:ascii="Times New Roman" w:hAnsi="Times New Roman" w:cs="Times New Roman"/>
              </w:rPr>
              <w:t>визуальный</w:t>
            </w:r>
            <w:proofErr w:type="gramEnd"/>
            <w:r w:rsidRPr="00061530">
              <w:rPr>
                <w:rFonts w:ascii="Times New Roman" w:hAnsi="Times New Roman" w:cs="Times New Roman"/>
              </w:rPr>
              <w:t xml:space="preserve"> без приготовления препарата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</w:t>
            </w:r>
          </w:p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идентификация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213,20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61530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061530">
              <w:rPr>
                <w:rFonts w:ascii="Times New Roman" w:hAnsi="Times New Roman" w:cs="Times New Roman"/>
                <w:bCs/>
              </w:rPr>
              <w:t>Гербологическая</w:t>
            </w:r>
            <w:proofErr w:type="spellEnd"/>
            <w:r w:rsidRPr="00061530">
              <w:rPr>
                <w:rFonts w:ascii="Times New Roman" w:hAnsi="Times New Roman" w:cs="Times New Roman"/>
                <w:bCs/>
              </w:rPr>
              <w:t xml:space="preserve"> экспертиза образцов подкарантинных материалов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9.1   Визуальный анализ и разбор среднего образца.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средняя 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213,89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1530" w:rsidRPr="00061530" w:rsidTr="00E37E75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9.2   Определение видового состава семян и плодов по внешним морфологическим признакам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морфологический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определение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145,53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Align w:val="center"/>
          </w:tcPr>
          <w:p w:rsidR="00061530" w:rsidRPr="00061530" w:rsidRDefault="0006153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10.1 Проведение работ в праздничные и выходные </w:t>
            </w:r>
            <w:r w:rsidRPr="00061530">
              <w:rPr>
                <w:rFonts w:ascii="Times New Roman" w:hAnsi="Times New Roman" w:cs="Times New Roman"/>
              </w:rPr>
              <w:lastRenderedPageBreak/>
              <w:t>дни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коэффициент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vAlign w:val="center"/>
          </w:tcPr>
          <w:p w:rsidR="00E1014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lastRenderedPageBreak/>
              <w:t>11</w:t>
            </w:r>
          </w:p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Фитопатологическая экспертиза образцов (проб), подкарантинных материалов: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11.1 Подготовка образца семян или вегетативной части  растения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78,32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11.1.1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530">
              <w:rPr>
                <w:rFonts w:ascii="Times New Roman" w:hAnsi="Times New Roman" w:cs="Times New Roman"/>
              </w:rPr>
              <w:t>Определение содержания спорыньи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визуальный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167,28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11.2.1 Анализ семян  или вегетативных частей растений на выявление возбудителей </w:t>
            </w:r>
            <w:proofErr w:type="gramStart"/>
            <w:r w:rsidRPr="00061530">
              <w:rPr>
                <w:rFonts w:ascii="Times New Roman" w:hAnsi="Times New Roman" w:cs="Times New Roman"/>
              </w:rPr>
              <w:t>грибных заболеваний</w:t>
            </w:r>
            <w:proofErr w:type="gramEnd"/>
            <w:r w:rsidRPr="00061530">
              <w:rPr>
                <w:rFonts w:ascii="Times New Roman" w:hAnsi="Times New Roman" w:cs="Times New Roman"/>
              </w:rPr>
              <w:t xml:space="preserve">: методом влажной камеры и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метод влажной камеры и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средняя</w:t>
            </w:r>
          </w:p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581,79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11.2.2 Анализ семян  или вегетативных частей растений на выявление возбудителей </w:t>
            </w:r>
            <w:proofErr w:type="gramStart"/>
            <w:r w:rsidRPr="00061530">
              <w:rPr>
                <w:rFonts w:ascii="Times New Roman" w:hAnsi="Times New Roman" w:cs="Times New Roman"/>
              </w:rPr>
              <w:t>грибных заболеваний</w:t>
            </w:r>
            <w:proofErr w:type="gramEnd"/>
            <w:r w:rsidRPr="00061530">
              <w:rPr>
                <w:rFonts w:ascii="Times New Roman" w:hAnsi="Times New Roman" w:cs="Times New Roman"/>
              </w:rPr>
              <w:t xml:space="preserve">: методом смыва спор, центрифугирования и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 xml:space="preserve">метод смыва спор, центрифугирования и </w:t>
            </w:r>
            <w:proofErr w:type="spellStart"/>
            <w:r w:rsidRPr="00061530">
              <w:rPr>
                <w:rFonts w:ascii="Times New Roman" w:hAnsi="Times New Roman" w:cs="Times New Roman"/>
              </w:rPr>
              <w:t>микроскопирования</w:t>
            </w:r>
            <w:proofErr w:type="spell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средняя</w:t>
            </w:r>
          </w:p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проба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293,01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11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11.3 Фитопатологическая экспертиза средней пробы на выявление нематод визуальным методом: идентификация нематод морфологическим методом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Морфологический метод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1 идентификация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1530">
              <w:rPr>
                <w:rFonts w:ascii="Times New Roman" w:hAnsi="Times New Roman" w:cs="Times New Roman"/>
              </w:rPr>
              <w:t>203,63</w:t>
            </w:r>
          </w:p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E37E75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7E75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E37E75" w:rsidRDefault="00E10140" w:rsidP="00C210A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7E75">
              <w:rPr>
                <w:rFonts w:ascii="Times New Roman" w:hAnsi="Times New Roman" w:cs="Times New Roman"/>
                <w:b/>
              </w:rPr>
              <w:t xml:space="preserve">Оценка соответствия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заключения экспертизы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документарный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экземпляр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заключения по результатам оценки соответствия посевных качеств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документарный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экземпляр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33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заключения о карантинном фитосанитарном состоянии подкарантинного объекта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документарный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экземпляр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603,79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E37E75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Оценка соответствия показателей посевных качеств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документарный с проведением экспертиз на соответствие ГОСТ 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52325-</w:t>
            </w:r>
            <w:r w:rsidRPr="00EC099D">
              <w:rPr>
                <w:rFonts w:ascii="Times New Roman" w:hAnsi="Times New Roman" w:cs="Times New Roman"/>
              </w:rPr>
              <w:t>2001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штука 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3450,21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1548E4">
        <w:trPr>
          <w:trHeight w:val="2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Экспертная оценка качества и безопасности зерна, крупы,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отсутствует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документарный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2018,38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1548E4">
        <w:trPr>
          <w:trHeight w:val="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Отбор проб и (или) образцов в рамках п. 3 настоящего прейскуранта цен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</w:rPr>
              <w:t>ГОСТу</w:t>
            </w:r>
            <w:proofErr w:type="spellEnd"/>
            <w:r>
              <w:rPr>
                <w:rFonts w:ascii="Times New Roman" w:hAnsi="Times New Roman" w:cs="Times New Roman"/>
              </w:rPr>
              <w:t xml:space="preserve"> 12430-66 с применением щупов пробоотборников 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728,25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140" w:rsidRPr="00061530" w:rsidTr="001548E4">
        <w:trPr>
          <w:trHeight w:val="2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Default="00E10140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расходы по доставке образцов до испытательного центра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4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E10140" w:rsidRPr="00061530" w:rsidRDefault="00E10140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061530" w:rsidTr="00F523B1">
        <w:trPr>
          <w:trHeight w:val="3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12.8.1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 до 20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Default="00557FF6" w:rsidP="00C210AA">
            <w:pPr>
              <w:spacing w:after="0" w:line="240" w:lineRule="auto"/>
              <w:jc w:val="center"/>
            </w:pPr>
            <w:r w:rsidRPr="00E0706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296,14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061530" w:rsidTr="00F523B1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12.8.2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21 км до 50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Default="00557FF6" w:rsidP="00C210AA">
            <w:pPr>
              <w:spacing w:after="0" w:line="240" w:lineRule="auto"/>
              <w:jc w:val="center"/>
            </w:pPr>
            <w:r w:rsidRPr="00E0706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592,29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061530" w:rsidTr="00F523B1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12.8.3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51 км до 100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Default="00557FF6" w:rsidP="00C210AA">
            <w:pPr>
              <w:spacing w:after="0" w:line="240" w:lineRule="auto"/>
              <w:jc w:val="center"/>
            </w:pPr>
            <w:r w:rsidRPr="00E0706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888,43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061530" w:rsidTr="00F523B1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12.8.4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101 км до 200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Default="00557FF6" w:rsidP="00C210AA">
            <w:pPr>
              <w:spacing w:after="0" w:line="240" w:lineRule="auto"/>
              <w:jc w:val="center"/>
            </w:pPr>
            <w:r w:rsidRPr="00E0706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1628,79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061530" w:rsidTr="00F523B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12.8.5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201 км до 400 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Default="00557FF6" w:rsidP="00C210AA">
            <w:pPr>
              <w:spacing w:after="0" w:line="240" w:lineRule="auto"/>
              <w:jc w:val="center"/>
            </w:pPr>
            <w:r w:rsidRPr="00E0706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2961,4</w:t>
            </w:r>
            <w:r w:rsidR="004E0540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FF6" w:rsidRPr="00061530" w:rsidTr="00F523B1">
        <w:trPr>
          <w:trHeight w:val="2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12.8. 6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7FF6" w:rsidRDefault="00557FF6" w:rsidP="00C210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400 км и более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7FF6" w:rsidRDefault="00557FF6" w:rsidP="00C210AA">
            <w:pPr>
              <w:spacing w:after="0" w:line="240" w:lineRule="auto"/>
              <w:jc w:val="center"/>
            </w:pPr>
            <w:r w:rsidRPr="00E0706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FF6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3553,72</w:t>
            </w: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vMerge/>
            <w:vAlign w:val="center"/>
          </w:tcPr>
          <w:p w:rsidR="00557FF6" w:rsidRPr="00061530" w:rsidRDefault="00557FF6" w:rsidP="00C210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61530" w:rsidRDefault="0006153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46CF1" w:rsidRDefault="00F46CF1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80ED2" w:rsidRPr="005E7452" w:rsidRDefault="00680ED2" w:rsidP="0068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5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680ED2" w:rsidRPr="005E7452" w:rsidRDefault="00680ED2" w:rsidP="00680E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45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680ED2" w:rsidRDefault="00680ED2" w:rsidP="00680ED2">
      <w:pPr>
        <w:spacing w:after="0" w:line="240" w:lineRule="auto"/>
        <w:jc w:val="center"/>
      </w:pPr>
    </w:p>
    <w:p w:rsidR="00F46CF1" w:rsidRPr="006B5699" w:rsidRDefault="00F46CF1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Pr="006B5699" w:rsidRDefault="009212E0" w:rsidP="0006153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212E0" w:rsidRDefault="009212E0" w:rsidP="00921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  <w:sectPr w:rsidR="009212E0" w:rsidSect="0047316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p w:rsidR="00447049" w:rsidRDefault="009212E0" w:rsidP="009212E0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45675">
        <w:rPr>
          <w:rFonts w:ascii="Times New Roman" w:hAnsi="Times New Roman" w:cs="Times New Roman"/>
          <w:i/>
          <w:sz w:val="28"/>
          <w:szCs w:val="28"/>
        </w:rPr>
        <w:lastRenderedPageBreak/>
        <w:t>Выписка из приказ</w:t>
      </w:r>
      <w:r w:rsidR="00447049">
        <w:rPr>
          <w:rFonts w:ascii="Times New Roman" w:hAnsi="Times New Roman" w:cs="Times New Roman"/>
          <w:i/>
          <w:sz w:val="28"/>
          <w:szCs w:val="28"/>
        </w:rPr>
        <w:t>а</w:t>
      </w:r>
      <w:r w:rsidRPr="00945675">
        <w:rPr>
          <w:rFonts w:ascii="Times New Roman" w:hAnsi="Times New Roman" w:cs="Times New Roman"/>
          <w:i/>
          <w:sz w:val="28"/>
          <w:szCs w:val="28"/>
        </w:rPr>
        <w:t xml:space="preserve"> ФГБУ «Ростовский референтный центр Россельхознадзора» </w:t>
      </w:r>
    </w:p>
    <w:p w:rsidR="009212E0" w:rsidRDefault="009212E0" w:rsidP="0092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5675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591</w:t>
      </w:r>
      <w:r w:rsidRPr="00945675">
        <w:rPr>
          <w:rFonts w:ascii="Times New Roman" w:hAnsi="Times New Roman" w:cs="Times New Roman"/>
          <w:i/>
          <w:sz w:val="28"/>
          <w:szCs w:val="28"/>
        </w:rPr>
        <w:t xml:space="preserve"> от </w:t>
      </w:r>
      <w:r>
        <w:rPr>
          <w:rFonts w:ascii="Times New Roman" w:hAnsi="Times New Roman" w:cs="Times New Roman"/>
          <w:i/>
          <w:sz w:val="28"/>
          <w:szCs w:val="28"/>
        </w:rPr>
        <w:t>04</w:t>
      </w:r>
      <w:r w:rsidRPr="00945675">
        <w:rPr>
          <w:rFonts w:ascii="Times New Roman" w:hAnsi="Times New Roman" w:cs="Times New Roman"/>
          <w:i/>
          <w:sz w:val="28"/>
          <w:szCs w:val="28"/>
        </w:rPr>
        <w:t xml:space="preserve"> декабря 2019 года</w:t>
      </w:r>
    </w:p>
    <w:p w:rsidR="000B5EB0" w:rsidRDefault="000B5EB0" w:rsidP="0092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Ind w:w="534" w:type="dxa"/>
        <w:tblLook w:val="04A0"/>
      </w:tblPr>
      <w:tblGrid>
        <w:gridCol w:w="816"/>
        <w:gridCol w:w="2740"/>
        <w:gridCol w:w="1776"/>
        <w:gridCol w:w="1782"/>
        <w:gridCol w:w="1774"/>
        <w:gridCol w:w="1285"/>
      </w:tblGrid>
      <w:tr w:rsidR="000B5EB0" w:rsidRPr="0078305D" w:rsidTr="0078305D">
        <w:tc>
          <w:tcPr>
            <w:tcW w:w="816" w:type="dxa"/>
            <w:vAlign w:val="center"/>
          </w:tcPr>
          <w:p w:rsidR="000B5EB0" w:rsidRPr="0078305D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78305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8305D">
              <w:rPr>
                <w:rFonts w:ascii="Times New Roman" w:hAnsi="Times New Roman" w:cs="Times New Roman"/>
              </w:rPr>
              <w:t>/</w:t>
            </w:r>
            <w:proofErr w:type="spellStart"/>
            <w:r w:rsidRPr="0078305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740" w:type="dxa"/>
            <w:vAlign w:val="center"/>
          </w:tcPr>
          <w:p w:rsidR="000B5EB0" w:rsidRPr="0078305D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Вид работ (услуг)</w:t>
            </w:r>
          </w:p>
        </w:tc>
        <w:tc>
          <w:tcPr>
            <w:tcW w:w="1776" w:type="dxa"/>
            <w:vAlign w:val="center"/>
          </w:tcPr>
          <w:p w:rsidR="000B5EB0" w:rsidRPr="0078305D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Метод</w:t>
            </w:r>
          </w:p>
        </w:tc>
        <w:tc>
          <w:tcPr>
            <w:tcW w:w="1782" w:type="dxa"/>
            <w:vAlign w:val="center"/>
          </w:tcPr>
          <w:p w:rsidR="000B5EB0" w:rsidRPr="0078305D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Нормативный документ</w:t>
            </w:r>
          </w:p>
        </w:tc>
        <w:tc>
          <w:tcPr>
            <w:tcW w:w="1774" w:type="dxa"/>
            <w:vAlign w:val="center"/>
          </w:tcPr>
          <w:p w:rsidR="000B5EB0" w:rsidRPr="0078305D" w:rsidRDefault="000B5EB0" w:rsidP="00C15259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Ед</w:t>
            </w:r>
            <w:r w:rsidR="00C15259">
              <w:rPr>
                <w:rFonts w:ascii="Times New Roman" w:hAnsi="Times New Roman" w:cs="Times New Roman"/>
              </w:rPr>
              <w:t>.</w:t>
            </w:r>
            <w:r w:rsidRPr="0078305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8305D">
              <w:rPr>
                <w:rFonts w:ascii="Times New Roman" w:hAnsi="Times New Roman" w:cs="Times New Roman"/>
              </w:rPr>
              <w:t>изм</w:t>
            </w:r>
            <w:proofErr w:type="spellEnd"/>
            <w:r w:rsidRPr="0078305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85" w:type="dxa"/>
            <w:vAlign w:val="center"/>
          </w:tcPr>
          <w:p w:rsidR="000B5EB0" w:rsidRPr="0078305D" w:rsidRDefault="000B5EB0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 xml:space="preserve">Стоимость, </w:t>
            </w:r>
            <w:proofErr w:type="spellStart"/>
            <w:r w:rsidRPr="0078305D">
              <w:rPr>
                <w:rFonts w:ascii="Times New Roman" w:hAnsi="Times New Roman" w:cs="Times New Roman"/>
              </w:rPr>
              <w:t>руб</w:t>
            </w:r>
            <w:proofErr w:type="spellEnd"/>
            <w:r w:rsidRPr="0078305D">
              <w:rPr>
                <w:rFonts w:ascii="Times New Roman" w:hAnsi="Times New Roman" w:cs="Times New Roman"/>
              </w:rPr>
              <w:t xml:space="preserve"> (без НДС*)</w:t>
            </w:r>
          </w:p>
        </w:tc>
      </w:tr>
      <w:tr w:rsidR="000B5EB0" w:rsidRPr="0078305D" w:rsidTr="0078305D">
        <w:tc>
          <w:tcPr>
            <w:tcW w:w="816" w:type="dxa"/>
          </w:tcPr>
          <w:p w:rsidR="000B5EB0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0" w:type="dxa"/>
          </w:tcPr>
          <w:p w:rsidR="000B5EB0" w:rsidRPr="0078305D" w:rsidRDefault="0078305D" w:rsidP="009212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05D">
              <w:rPr>
                <w:rFonts w:ascii="Times New Roman" w:hAnsi="Times New Roman" w:cs="Times New Roman"/>
                <w:b/>
              </w:rPr>
              <w:t>Отбор проб:</w:t>
            </w:r>
          </w:p>
        </w:tc>
        <w:tc>
          <w:tcPr>
            <w:tcW w:w="1776" w:type="dxa"/>
          </w:tcPr>
          <w:p w:rsidR="000B5EB0" w:rsidRPr="0078305D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</w:tcPr>
          <w:p w:rsidR="000B5EB0" w:rsidRPr="0078305D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0B5EB0" w:rsidRPr="0078305D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0B5EB0" w:rsidRPr="0078305D" w:rsidRDefault="000B5EB0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05D" w:rsidRPr="0078305D" w:rsidTr="00660F05">
        <w:tc>
          <w:tcPr>
            <w:tcW w:w="816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740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8305D">
              <w:rPr>
                <w:rFonts w:ascii="Times New Roman" w:hAnsi="Times New Roman" w:cs="Times New Roman"/>
                <w:i/>
              </w:rPr>
              <w:t>Точечных (крупу, зерна, комбикормов, масличных культур):</w:t>
            </w:r>
          </w:p>
        </w:tc>
        <w:tc>
          <w:tcPr>
            <w:tcW w:w="1776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2" w:type="dxa"/>
            <w:vMerge w:val="restart"/>
            <w:vAlign w:val="center"/>
          </w:tcPr>
          <w:p w:rsidR="0078305D" w:rsidRPr="0078305D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 xml:space="preserve">ГОСТ 13586.3, ГОСТ </w:t>
            </w:r>
            <w:r w:rsidRPr="0078305D">
              <w:rPr>
                <w:rFonts w:ascii="Times New Roman" w:hAnsi="Times New Roman" w:cs="Times New Roman"/>
                <w:lang w:val="en-US"/>
              </w:rPr>
              <w:t>ISO</w:t>
            </w:r>
            <w:r w:rsidRPr="0078305D">
              <w:rPr>
                <w:rFonts w:ascii="Times New Roman" w:hAnsi="Times New Roman" w:cs="Times New Roman"/>
              </w:rPr>
              <w:t xml:space="preserve"> 24333</w:t>
            </w:r>
          </w:p>
          <w:p w:rsidR="0078305D" w:rsidRPr="0078305D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ГОСТ 10582</w:t>
            </w:r>
          </w:p>
          <w:p w:rsidR="0078305D" w:rsidRPr="0078305D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ГОСТ 26312.1</w:t>
            </w:r>
          </w:p>
          <w:p w:rsidR="0078305D" w:rsidRPr="0078305D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 xml:space="preserve">ГОСТ </w:t>
            </w:r>
            <w:r w:rsidRPr="0078305D">
              <w:rPr>
                <w:rFonts w:ascii="Times New Roman" w:hAnsi="Times New Roman" w:cs="Times New Roman"/>
                <w:lang w:val="en-US"/>
              </w:rPr>
              <w:t>ISO</w:t>
            </w:r>
            <w:r w:rsidRPr="0078305D">
              <w:rPr>
                <w:rFonts w:ascii="Times New Roman" w:hAnsi="Times New Roman" w:cs="Times New Roman"/>
              </w:rPr>
              <w:t xml:space="preserve"> 6497</w:t>
            </w:r>
          </w:p>
          <w:p w:rsidR="0078305D" w:rsidRPr="0078305D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ГОСТ 27668</w:t>
            </w:r>
          </w:p>
          <w:p w:rsidR="0078305D" w:rsidRPr="0078305D" w:rsidRDefault="0078305D" w:rsidP="00660F05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ГОСТ 13979.0</w:t>
            </w:r>
          </w:p>
        </w:tc>
        <w:tc>
          <w:tcPr>
            <w:tcW w:w="1774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305D" w:rsidRPr="0078305D" w:rsidTr="0078305D">
        <w:tc>
          <w:tcPr>
            <w:tcW w:w="816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740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 xml:space="preserve">с автомобилей </w:t>
            </w:r>
          </w:p>
        </w:tc>
        <w:tc>
          <w:tcPr>
            <w:tcW w:w="1776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25,70</w:t>
            </w:r>
          </w:p>
        </w:tc>
      </w:tr>
      <w:tr w:rsidR="0078305D" w:rsidRPr="0078305D" w:rsidTr="0078305D">
        <w:tc>
          <w:tcPr>
            <w:tcW w:w="816" w:type="dxa"/>
            <w:vAlign w:val="center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2740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 xml:space="preserve">хранящегося насыпью в складах, силосах элеватора </w:t>
            </w:r>
          </w:p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(за каждые 500 т)</w:t>
            </w:r>
          </w:p>
        </w:tc>
        <w:tc>
          <w:tcPr>
            <w:tcW w:w="177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388,36</w:t>
            </w:r>
          </w:p>
        </w:tc>
      </w:tr>
      <w:tr w:rsidR="0078305D" w:rsidRPr="0078305D" w:rsidTr="0078305D">
        <w:tc>
          <w:tcPr>
            <w:tcW w:w="81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2740" w:type="dxa"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при погрузке и выгрузке вагонов</w:t>
            </w:r>
          </w:p>
        </w:tc>
        <w:tc>
          <w:tcPr>
            <w:tcW w:w="177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332,44</w:t>
            </w:r>
          </w:p>
        </w:tc>
      </w:tr>
      <w:tr w:rsidR="0078305D" w:rsidRPr="0078305D" w:rsidTr="0078305D">
        <w:tc>
          <w:tcPr>
            <w:tcW w:w="81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2740" w:type="dxa"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из зашитых мешков (10 мешков)</w:t>
            </w:r>
          </w:p>
        </w:tc>
        <w:tc>
          <w:tcPr>
            <w:tcW w:w="177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66,51</w:t>
            </w:r>
          </w:p>
        </w:tc>
      </w:tr>
      <w:tr w:rsidR="0078305D" w:rsidRPr="0078305D" w:rsidTr="0078305D">
        <w:tc>
          <w:tcPr>
            <w:tcW w:w="81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1.1.5</w:t>
            </w:r>
          </w:p>
        </w:tc>
        <w:tc>
          <w:tcPr>
            <w:tcW w:w="2740" w:type="dxa"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из струи перемещаемого продукта</w:t>
            </w:r>
          </w:p>
        </w:tc>
        <w:tc>
          <w:tcPr>
            <w:tcW w:w="177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127,37</w:t>
            </w:r>
          </w:p>
        </w:tc>
      </w:tr>
      <w:tr w:rsidR="0078305D" w:rsidRPr="0078305D" w:rsidTr="0078305D">
        <w:tc>
          <w:tcPr>
            <w:tcW w:w="81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1.1.6</w:t>
            </w:r>
          </w:p>
        </w:tc>
        <w:tc>
          <w:tcPr>
            <w:tcW w:w="2740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комбикорма из автомашин</w:t>
            </w:r>
          </w:p>
        </w:tc>
        <w:tc>
          <w:tcPr>
            <w:tcW w:w="177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78305D" w:rsidRDefault="0078305D" w:rsidP="009212E0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107,55</w:t>
            </w:r>
          </w:p>
        </w:tc>
      </w:tr>
      <w:tr w:rsidR="0078305D" w:rsidRPr="0078305D" w:rsidTr="0078305D">
        <w:tc>
          <w:tcPr>
            <w:tcW w:w="81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1.1.7</w:t>
            </w:r>
          </w:p>
        </w:tc>
        <w:tc>
          <w:tcPr>
            <w:tcW w:w="2740" w:type="dxa"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от продукции, упакованной в коробки и ящики</w:t>
            </w:r>
          </w:p>
        </w:tc>
        <w:tc>
          <w:tcPr>
            <w:tcW w:w="177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Визуальный, документарный</w:t>
            </w:r>
          </w:p>
        </w:tc>
        <w:tc>
          <w:tcPr>
            <w:tcW w:w="1782" w:type="dxa"/>
            <w:vMerge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35,82</w:t>
            </w:r>
          </w:p>
        </w:tc>
      </w:tr>
      <w:tr w:rsidR="0078305D" w:rsidRPr="0078305D" w:rsidTr="0078305D">
        <w:tc>
          <w:tcPr>
            <w:tcW w:w="816" w:type="dxa"/>
          </w:tcPr>
          <w:p w:rsidR="0078305D" w:rsidRPr="0078305D" w:rsidRDefault="0078305D" w:rsidP="0078305D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2740" w:type="dxa"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Оформление сертификата здоровья на зерно и продукты его переработки </w:t>
            </w:r>
          </w:p>
        </w:tc>
        <w:tc>
          <w:tcPr>
            <w:tcW w:w="1776" w:type="dxa"/>
          </w:tcPr>
          <w:p w:rsidR="0078305D" w:rsidRPr="0078305D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1782" w:type="dxa"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78305D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78305D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2027,26</w:t>
            </w:r>
          </w:p>
        </w:tc>
      </w:tr>
      <w:tr w:rsidR="0078305D" w:rsidRPr="0078305D" w:rsidTr="0078305D">
        <w:tc>
          <w:tcPr>
            <w:tcW w:w="816" w:type="dxa"/>
          </w:tcPr>
          <w:p w:rsidR="0078305D" w:rsidRPr="0078305D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0" w:type="dxa"/>
          </w:tcPr>
          <w:p w:rsidR="0078305D" w:rsidRPr="0078305D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Изучение представленных документов, оформление результатов исследований </w:t>
            </w:r>
          </w:p>
        </w:tc>
        <w:tc>
          <w:tcPr>
            <w:tcW w:w="1776" w:type="dxa"/>
          </w:tcPr>
          <w:p w:rsidR="0078305D" w:rsidRPr="0078305D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 w:rsidRPr="0078305D">
              <w:rPr>
                <w:rFonts w:ascii="Times New Roman" w:hAnsi="Times New Roman" w:cs="Times New Roman"/>
              </w:rPr>
              <w:t>Документарный</w:t>
            </w:r>
          </w:p>
        </w:tc>
        <w:tc>
          <w:tcPr>
            <w:tcW w:w="1782" w:type="dxa"/>
          </w:tcPr>
          <w:p w:rsidR="0078305D" w:rsidRPr="0078305D" w:rsidRDefault="0078305D" w:rsidP="00C152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78305D" w:rsidRPr="0078305D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285" w:type="dxa"/>
          </w:tcPr>
          <w:p w:rsidR="0078305D" w:rsidRPr="0078305D" w:rsidRDefault="00966E2A" w:rsidP="00C15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237,47</w:t>
            </w:r>
          </w:p>
        </w:tc>
      </w:tr>
    </w:tbl>
    <w:p w:rsidR="000B5EB0" w:rsidRPr="000B5EB0" w:rsidRDefault="000B5EB0" w:rsidP="009212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EB0" w:rsidRPr="005E7452" w:rsidRDefault="000B5EB0" w:rsidP="000B5E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7452">
        <w:rPr>
          <w:rFonts w:ascii="Times New Roman" w:hAnsi="Times New Roman" w:cs="Times New Roman"/>
          <w:sz w:val="24"/>
          <w:szCs w:val="24"/>
        </w:rPr>
        <w:t>*Расчет стоимости услуг произведен без учета НДС.</w:t>
      </w:r>
    </w:p>
    <w:p w:rsidR="000B5EB0" w:rsidRPr="005E7452" w:rsidRDefault="000B5EB0" w:rsidP="000B5EB0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5E7452">
        <w:rPr>
          <w:rFonts w:ascii="Times New Roman" w:hAnsi="Times New Roman" w:cs="Times New Roman"/>
          <w:sz w:val="24"/>
          <w:szCs w:val="24"/>
        </w:rPr>
        <w:t>НДС взимается согласно закону Российской Федерации «О налоге на добавленную стоимость».</w:t>
      </w:r>
    </w:p>
    <w:p w:rsidR="009212E0" w:rsidRPr="009212E0" w:rsidRDefault="009212E0" w:rsidP="000B5EB0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sectPr w:rsidR="009212E0" w:rsidRPr="009212E0" w:rsidSect="00447049">
      <w:pgSz w:w="11906" w:h="16838"/>
      <w:pgMar w:top="851" w:right="42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no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mo">
    <w:altName w:val="Arial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61664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C5359"/>
    <w:multiLevelType w:val="hybridMultilevel"/>
    <w:tmpl w:val="ADE6EF5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3135E"/>
    <w:multiLevelType w:val="hybridMultilevel"/>
    <w:tmpl w:val="53D8ECF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55BB5"/>
    <w:multiLevelType w:val="hybridMultilevel"/>
    <w:tmpl w:val="FA204576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9F355D"/>
    <w:multiLevelType w:val="hybridMultilevel"/>
    <w:tmpl w:val="164E05D6"/>
    <w:lvl w:ilvl="0" w:tplc="E4D6621A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2B5FF3"/>
    <w:multiLevelType w:val="hybridMultilevel"/>
    <w:tmpl w:val="75547F8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F41FF"/>
    <w:multiLevelType w:val="multilevel"/>
    <w:tmpl w:val="928EDA5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48EA024E"/>
    <w:multiLevelType w:val="hybridMultilevel"/>
    <w:tmpl w:val="0D6C4DE0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964728"/>
    <w:multiLevelType w:val="hybridMultilevel"/>
    <w:tmpl w:val="D2E4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107CD7"/>
    <w:multiLevelType w:val="hybridMultilevel"/>
    <w:tmpl w:val="95881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32941"/>
    <w:multiLevelType w:val="hybridMultilevel"/>
    <w:tmpl w:val="F578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3117A"/>
    <w:multiLevelType w:val="hybridMultilevel"/>
    <w:tmpl w:val="3314132C"/>
    <w:lvl w:ilvl="0" w:tplc="44D861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57F59"/>
    <w:multiLevelType w:val="multilevel"/>
    <w:tmpl w:val="4636F23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37" w:hanging="45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94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1" w:hanging="72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015" w:hanging="108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202" w:hanging="108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749" w:hanging="144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36" w:hanging="1440"/>
      </w:pPr>
      <w:rPr>
        <w:rFonts w:eastAsia="Times New Roman" w:hint="default"/>
        <w:sz w:val="28"/>
      </w:rPr>
    </w:lvl>
  </w:abstractNum>
  <w:abstractNum w:abstractNumId="13">
    <w:nsid w:val="7D590E47"/>
    <w:multiLevelType w:val="hybridMultilevel"/>
    <w:tmpl w:val="FD0C50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0"/>
  </w:num>
  <w:num w:numId="10">
    <w:abstractNumId w:val="8"/>
  </w:num>
  <w:num w:numId="11">
    <w:abstractNumId w:val="6"/>
  </w:num>
  <w:num w:numId="12">
    <w:abstractNumId w:val="4"/>
  </w:num>
  <w:num w:numId="13">
    <w:abstractNumId w:val="13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F6736"/>
    <w:rsid w:val="0001357A"/>
    <w:rsid w:val="00061530"/>
    <w:rsid w:val="00066B0A"/>
    <w:rsid w:val="0007769F"/>
    <w:rsid w:val="000B5EB0"/>
    <w:rsid w:val="000D13D8"/>
    <w:rsid w:val="00111B39"/>
    <w:rsid w:val="00114E39"/>
    <w:rsid w:val="0012089F"/>
    <w:rsid w:val="0012173B"/>
    <w:rsid w:val="00125176"/>
    <w:rsid w:val="001548E4"/>
    <w:rsid w:val="0018052F"/>
    <w:rsid w:val="001D7ADA"/>
    <w:rsid w:val="001E192C"/>
    <w:rsid w:val="001F2DF3"/>
    <w:rsid w:val="002154F8"/>
    <w:rsid w:val="00237F25"/>
    <w:rsid w:val="002B5F92"/>
    <w:rsid w:val="002C1F0D"/>
    <w:rsid w:val="002D0F11"/>
    <w:rsid w:val="003024AC"/>
    <w:rsid w:val="00337834"/>
    <w:rsid w:val="00343772"/>
    <w:rsid w:val="00356AC4"/>
    <w:rsid w:val="00387754"/>
    <w:rsid w:val="003D35AF"/>
    <w:rsid w:val="003E532A"/>
    <w:rsid w:val="00406A71"/>
    <w:rsid w:val="00423230"/>
    <w:rsid w:val="00427F3B"/>
    <w:rsid w:val="00447049"/>
    <w:rsid w:val="004530C6"/>
    <w:rsid w:val="00462D0C"/>
    <w:rsid w:val="004661A5"/>
    <w:rsid w:val="00473161"/>
    <w:rsid w:val="00496DB5"/>
    <w:rsid w:val="004A28C0"/>
    <w:rsid w:val="004C6344"/>
    <w:rsid w:val="004D57B2"/>
    <w:rsid w:val="004E0540"/>
    <w:rsid w:val="00505A19"/>
    <w:rsid w:val="00521FA8"/>
    <w:rsid w:val="00542A3B"/>
    <w:rsid w:val="00557FF6"/>
    <w:rsid w:val="00586D8A"/>
    <w:rsid w:val="005C3D0A"/>
    <w:rsid w:val="005E7452"/>
    <w:rsid w:val="00647609"/>
    <w:rsid w:val="00660F05"/>
    <w:rsid w:val="00674B68"/>
    <w:rsid w:val="00675310"/>
    <w:rsid w:val="00680ED2"/>
    <w:rsid w:val="006B5699"/>
    <w:rsid w:val="006F6736"/>
    <w:rsid w:val="00707976"/>
    <w:rsid w:val="007158D9"/>
    <w:rsid w:val="00725556"/>
    <w:rsid w:val="007335D0"/>
    <w:rsid w:val="00750587"/>
    <w:rsid w:val="00765CB6"/>
    <w:rsid w:val="00773C1F"/>
    <w:rsid w:val="0078305D"/>
    <w:rsid w:val="007A10DF"/>
    <w:rsid w:val="007B5D79"/>
    <w:rsid w:val="007F41F5"/>
    <w:rsid w:val="007F606A"/>
    <w:rsid w:val="00822141"/>
    <w:rsid w:val="008257EE"/>
    <w:rsid w:val="00856F26"/>
    <w:rsid w:val="008802DD"/>
    <w:rsid w:val="00887191"/>
    <w:rsid w:val="0089778E"/>
    <w:rsid w:val="00900CE6"/>
    <w:rsid w:val="0090350A"/>
    <w:rsid w:val="00906719"/>
    <w:rsid w:val="009212E0"/>
    <w:rsid w:val="00945675"/>
    <w:rsid w:val="00964F65"/>
    <w:rsid w:val="00966E2A"/>
    <w:rsid w:val="00990372"/>
    <w:rsid w:val="009B020A"/>
    <w:rsid w:val="009C45AE"/>
    <w:rsid w:val="009F2C55"/>
    <w:rsid w:val="00A03087"/>
    <w:rsid w:val="00A23973"/>
    <w:rsid w:val="00A3296A"/>
    <w:rsid w:val="00A345B8"/>
    <w:rsid w:val="00A4386A"/>
    <w:rsid w:val="00A538C4"/>
    <w:rsid w:val="00A60CA8"/>
    <w:rsid w:val="00A64664"/>
    <w:rsid w:val="00A90725"/>
    <w:rsid w:val="00B1729F"/>
    <w:rsid w:val="00B71206"/>
    <w:rsid w:val="00B73A4F"/>
    <w:rsid w:val="00BE170F"/>
    <w:rsid w:val="00BE59F1"/>
    <w:rsid w:val="00BF19D9"/>
    <w:rsid w:val="00BF3DD6"/>
    <w:rsid w:val="00C15259"/>
    <w:rsid w:val="00C210AA"/>
    <w:rsid w:val="00C2133B"/>
    <w:rsid w:val="00C36824"/>
    <w:rsid w:val="00C46A57"/>
    <w:rsid w:val="00C47DB4"/>
    <w:rsid w:val="00C51535"/>
    <w:rsid w:val="00CD05A9"/>
    <w:rsid w:val="00CF471A"/>
    <w:rsid w:val="00D20085"/>
    <w:rsid w:val="00D54B70"/>
    <w:rsid w:val="00D63706"/>
    <w:rsid w:val="00DF61D2"/>
    <w:rsid w:val="00E0618C"/>
    <w:rsid w:val="00E10140"/>
    <w:rsid w:val="00E337C9"/>
    <w:rsid w:val="00E33AF8"/>
    <w:rsid w:val="00E37E75"/>
    <w:rsid w:val="00E4291D"/>
    <w:rsid w:val="00E5553E"/>
    <w:rsid w:val="00E73A73"/>
    <w:rsid w:val="00EC099D"/>
    <w:rsid w:val="00EE46E5"/>
    <w:rsid w:val="00EF1812"/>
    <w:rsid w:val="00F07C01"/>
    <w:rsid w:val="00F17FD8"/>
    <w:rsid w:val="00F46CF1"/>
    <w:rsid w:val="00F523B1"/>
    <w:rsid w:val="00F5508E"/>
    <w:rsid w:val="00F67B5B"/>
    <w:rsid w:val="00F83F0B"/>
    <w:rsid w:val="00F84CEF"/>
    <w:rsid w:val="00F95A4E"/>
    <w:rsid w:val="00FA6234"/>
    <w:rsid w:val="00FB650D"/>
    <w:rsid w:val="00FC02BC"/>
    <w:rsid w:val="00FD2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0A"/>
  </w:style>
  <w:style w:type="paragraph" w:styleId="1">
    <w:name w:val="heading 1"/>
    <w:basedOn w:val="a"/>
    <w:next w:val="a"/>
    <w:link w:val="10"/>
    <w:uiPriority w:val="99"/>
    <w:qFormat/>
    <w:rsid w:val="00900CE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6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nhideWhenUsed/>
    <w:rsid w:val="00542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542A3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F84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F84CE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00CE6"/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styleId="a8">
    <w:name w:val="Strong"/>
    <w:qFormat/>
    <w:rsid w:val="00900CE6"/>
    <w:rPr>
      <w:b/>
      <w:bCs/>
    </w:rPr>
  </w:style>
  <w:style w:type="character" w:customStyle="1" w:styleId="apple-converted-space">
    <w:name w:val="apple-converted-space"/>
    <w:rsid w:val="00900CE6"/>
  </w:style>
  <w:style w:type="paragraph" w:customStyle="1" w:styleId="ConsPlusNonformat">
    <w:name w:val="ConsPlusNonformat"/>
    <w:rsid w:val="00900CE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styleId="a9">
    <w:name w:val="Emphasis"/>
    <w:qFormat/>
    <w:rsid w:val="00900CE6"/>
    <w:rPr>
      <w:i/>
      <w:iCs/>
    </w:rPr>
  </w:style>
  <w:style w:type="paragraph" w:styleId="aa">
    <w:name w:val="Body Text"/>
    <w:basedOn w:val="a"/>
    <w:link w:val="ab"/>
    <w:rsid w:val="00900CE6"/>
    <w:pPr>
      <w:widowControl w:val="0"/>
      <w:suppressAutoHyphens/>
      <w:spacing w:after="283" w:line="240" w:lineRule="auto"/>
    </w:pPr>
    <w:rPr>
      <w:rFonts w:ascii="Tinos" w:eastAsia="Arimo" w:hAnsi="Tinos" w:cs="Arimo"/>
      <w:sz w:val="24"/>
      <w:szCs w:val="24"/>
      <w:lang w:val="en-US" w:eastAsia="hi-IN" w:bidi="hi-IN"/>
    </w:rPr>
  </w:style>
  <w:style w:type="character" w:customStyle="1" w:styleId="ab">
    <w:name w:val="Основной текст Знак"/>
    <w:basedOn w:val="a0"/>
    <w:link w:val="aa"/>
    <w:rsid w:val="00900CE6"/>
    <w:rPr>
      <w:rFonts w:ascii="Tinos" w:eastAsia="Arimo" w:hAnsi="Tinos" w:cs="Arimo"/>
      <w:sz w:val="24"/>
      <w:szCs w:val="24"/>
      <w:lang w:val="en-US" w:eastAsia="hi-IN" w:bidi="hi-IN"/>
    </w:rPr>
  </w:style>
  <w:style w:type="paragraph" w:styleId="ac">
    <w:name w:val="List Paragraph"/>
    <w:basedOn w:val="a"/>
    <w:uiPriority w:val="34"/>
    <w:qFormat/>
    <w:rsid w:val="00900CE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900CE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900CE6"/>
    <w:rPr>
      <w:rFonts w:ascii="Tahoma" w:eastAsia="Calibri" w:hAnsi="Tahoma" w:cs="Tahoma"/>
      <w:sz w:val="16"/>
      <w:szCs w:val="16"/>
    </w:rPr>
  </w:style>
  <w:style w:type="paragraph" w:styleId="ad">
    <w:name w:val="No Spacing"/>
    <w:qFormat/>
    <w:rsid w:val="00900CE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e">
    <w:name w:val="Верхний колонтитул Знак"/>
    <w:link w:val="af"/>
    <w:uiPriority w:val="99"/>
    <w:rsid w:val="00900CE6"/>
    <w:rPr>
      <w:rFonts w:ascii="Times New Roman" w:eastAsia="Times New Roman" w:hAnsi="Times New Roman"/>
      <w:sz w:val="24"/>
      <w:szCs w:val="24"/>
    </w:rPr>
  </w:style>
  <w:style w:type="paragraph" w:styleId="af">
    <w:name w:val="header"/>
    <w:basedOn w:val="a"/>
    <w:link w:val="ae"/>
    <w:uiPriority w:val="99"/>
    <w:unhideWhenUsed/>
    <w:rsid w:val="0090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2">
    <w:name w:val="Верхний колонтитул Знак1"/>
    <w:basedOn w:val="a0"/>
    <w:link w:val="af"/>
    <w:uiPriority w:val="99"/>
    <w:rsid w:val="00900CE6"/>
  </w:style>
  <w:style w:type="character" w:customStyle="1" w:styleId="af0">
    <w:name w:val="Нижний колонтитул Знак"/>
    <w:link w:val="af1"/>
    <w:uiPriority w:val="99"/>
    <w:rsid w:val="00900CE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0"/>
    <w:uiPriority w:val="99"/>
    <w:unhideWhenUsed/>
    <w:rsid w:val="00900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13">
    <w:name w:val="Нижний колонтитул Знак1"/>
    <w:basedOn w:val="a0"/>
    <w:link w:val="af1"/>
    <w:uiPriority w:val="99"/>
    <w:rsid w:val="00900CE6"/>
  </w:style>
  <w:style w:type="paragraph" w:customStyle="1" w:styleId="FORMATTEXT">
    <w:name w:val=".FORMATTEXT"/>
    <w:uiPriority w:val="99"/>
    <w:rsid w:val="00900C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900CE6"/>
    <w:rPr>
      <w:color w:val="800080" w:themeColor="followedHyperlink"/>
      <w:u w:val="single"/>
    </w:rPr>
  </w:style>
  <w:style w:type="paragraph" w:customStyle="1" w:styleId="ConsPlusTitle">
    <w:name w:val="ConsPlusTitle"/>
    <w:rsid w:val="00900C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900CE6"/>
  </w:style>
  <w:style w:type="table" w:customStyle="1" w:styleId="15">
    <w:name w:val="Сетка таблицы1"/>
    <w:basedOn w:val="a1"/>
    <w:next w:val="a3"/>
    <w:rsid w:val="00900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eferent6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A9526-0E7E-481E-88BD-2C41E894D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17</Pages>
  <Words>4200</Words>
  <Characters>23946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2019-06-17T07:32:00Z</cp:lastPrinted>
  <dcterms:created xsi:type="dcterms:W3CDTF">2019-09-27T09:15:00Z</dcterms:created>
  <dcterms:modified xsi:type="dcterms:W3CDTF">2020-05-07T08:36:00Z</dcterms:modified>
</cp:coreProperties>
</file>